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92" w:rsidRPr="007E7437" w:rsidRDefault="007E7437" w:rsidP="007E743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Informare</w:t>
      </w:r>
      <w:proofErr w:type="spellEnd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privind</w:t>
      </w:r>
      <w:proofErr w:type="spellEnd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Ordonanţa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urgenţă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nr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gram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34/2024</w:t>
      </w:r>
      <w:proofErr w:type="gram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privind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unele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măsuri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pentru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sprijinirea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categoriilor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cupluri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mamă-nou-născut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defavorizate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tichete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sociale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suport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electronic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acordate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din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fonduri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externe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nerambursabile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pentru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nou-născuţi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pentru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modificarea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Legii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nr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227/2015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privind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Codul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fiscal,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precum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şi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prorogarea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unui</w:t>
      </w:r>
      <w:proofErr w:type="spellEnd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termen</w:t>
      </w:r>
      <w:proofErr w:type="spellEnd"/>
    </w:p>
    <w:p w:rsidR="00A71444" w:rsidRDefault="00A714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7437" w:rsidRPr="007E7437" w:rsidRDefault="007E743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Persoane</w:t>
      </w:r>
      <w:proofErr w:type="spellEnd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eligibile</w:t>
      </w:r>
      <w:proofErr w:type="spellEnd"/>
    </w:p>
    <w:p w:rsidR="00A71444" w:rsidRPr="007E7437" w:rsidRDefault="00A71444" w:rsidP="007E7437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rPr>
          <w:bCs/>
        </w:rPr>
        <w:t>Cuplurile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mamă-nou-născut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defavorizate</w:t>
      </w:r>
      <w:proofErr w:type="spellEnd"/>
      <w:r w:rsidRPr="007E7437">
        <w:rPr>
          <w:bCs/>
        </w:rPr>
        <w:t xml:space="preserve"> care </w:t>
      </w:r>
      <w:proofErr w:type="spellStart"/>
      <w:r w:rsidRPr="007E7437">
        <w:rPr>
          <w:bCs/>
        </w:rPr>
        <w:t>beneficiază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măsura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sprijin</w:t>
      </w:r>
      <w:proofErr w:type="spellEnd"/>
      <w:r w:rsidRPr="007E7437">
        <w:rPr>
          <w:bCs/>
        </w:rPr>
        <w:t xml:space="preserve"> material </w:t>
      </w:r>
      <w:proofErr w:type="spellStart"/>
      <w:r w:rsidRPr="007E7437">
        <w:rPr>
          <w:bCs/>
        </w:rPr>
        <w:t>pe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bază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tichete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sociale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suport</w:t>
      </w:r>
      <w:proofErr w:type="spellEnd"/>
      <w:r w:rsidRPr="007E7437">
        <w:rPr>
          <w:bCs/>
        </w:rPr>
        <w:t xml:space="preserve"> electronic </w:t>
      </w:r>
      <w:proofErr w:type="spellStart"/>
      <w:r w:rsidRPr="007E7437">
        <w:rPr>
          <w:bCs/>
        </w:rPr>
        <w:t>şi</w:t>
      </w:r>
      <w:proofErr w:type="spellEnd"/>
      <w:r w:rsidRPr="007E7437">
        <w:rPr>
          <w:bCs/>
        </w:rPr>
        <w:t xml:space="preserve"> care au </w:t>
      </w:r>
      <w:proofErr w:type="spellStart"/>
      <w:r w:rsidRPr="007E7437">
        <w:rPr>
          <w:bCs/>
        </w:rPr>
        <w:t>calitatea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destinatari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finali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prevăzute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în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grupul-ţintă</w:t>
      </w:r>
      <w:proofErr w:type="spellEnd"/>
      <w:r w:rsidRPr="007E7437">
        <w:rPr>
          <w:bCs/>
        </w:rPr>
        <w:t xml:space="preserve"> principal </w:t>
      </w:r>
      <w:proofErr w:type="spellStart"/>
      <w:r w:rsidRPr="007E7437">
        <w:rPr>
          <w:bCs/>
        </w:rPr>
        <w:t>sunt</w:t>
      </w:r>
      <w:proofErr w:type="spellEnd"/>
      <w:r w:rsidRPr="007E7437">
        <w:rPr>
          <w:bCs/>
        </w:rPr>
        <w:t>: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a)</w:t>
      </w:r>
      <w:r w:rsidRPr="007E7437">
        <w:t> </w:t>
      </w:r>
      <w:proofErr w:type="spellStart"/>
      <w:r w:rsidRPr="007E7437">
        <w:t>mamele</w:t>
      </w:r>
      <w:proofErr w:type="spell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cărora</w:t>
      </w:r>
      <w:proofErr w:type="spellEnd"/>
      <w:r w:rsidRPr="007E7437">
        <w:t xml:space="preserve"> le </w:t>
      </w:r>
      <w:proofErr w:type="spellStart"/>
      <w:r w:rsidRPr="007E7437">
        <w:t>este</w:t>
      </w:r>
      <w:proofErr w:type="spellEnd"/>
      <w:r w:rsidRPr="007E7437">
        <w:t xml:space="preserve"> </w:t>
      </w:r>
      <w:proofErr w:type="spellStart"/>
      <w:r w:rsidRPr="007E7437">
        <w:t>stabilit</w:t>
      </w:r>
      <w:proofErr w:type="spellEnd"/>
      <w:r w:rsidRPr="007E7437">
        <w:t xml:space="preserve">,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dispoziţie</w:t>
      </w:r>
      <w:proofErr w:type="spellEnd"/>
      <w:r w:rsidRPr="007E7437">
        <w:t xml:space="preserve"> </w:t>
      </w:r>
      <w:proofErr w:type="spellStart"/>
      <w:r w:rsidRPr="007E7437">
        <w:t>scrisă</w:t>
      </w:r>
      <w:proofErr w:type="spellEnd"/>
      <w:r w:rsidRPr="007E7437">
        <w:t xml:space="preserve"> a </w:t>
      </w:r>
      <w:proofErr w:type="spellStart"/>
      <w:r w:rsidRPr="007E7437">
        <w:t>primarului</w:t>
      </w:r>
      <w:proofErr w:type="spellEnd"/>
      <w:r w:rsidRPr="007E7437">
        <w:t xml:space="preserve">, </w:t>
      </w:r>
      <w:proofErr w:type="spellStart"/>
      <w:r w:rsidRPr="007E7437">
        <w:t>dreptul</w:t>
      </w:r>
      <w:proofErr w:type="spellEnd"/>
      <w:r w:rsidRPr="007E7437">
        <w:t xml:space="preserve"> la </w:t>
      </w:r>
      <w:proofErr w:type="spellStart"/>
      <w:r w:rsidRPr="007E7437">
        <w:t>oricare</w:t>
      </w:r>
      <w:proofErr w:type="spellEnd"/>
      <w:r w:rsidRPr="007E7437">
        <w:t xml:space="preserve"> din </w:t>
      </w:r>
      <w:proofErr w:type="spellStart"/>
      <w:r w:rsidRPr="007E7437">
        <w:t>componentele</w:t>
      </w:r>
      <w:proofErr w:type="spellEnd"/>
      <w:r w:rsidRPr="007E7437">
        <w:t xml:space="preserve"> </w:t>
      </w:r>
      <w:proofErr w:type="spellStart"/>
      <w:r w:rsidRPr="007E7437">
        <w:t>venitului</w:t>
      </w:r>
      <w:proofErr w:type="spellEnd"/>
      <w:r w:rsidRPr="007E7437">
        <w:t xml:space="preserve"> minim de </w:t>
      </w:r>
      <w:proofErr w:type="spellStart"/>
      <w:r w:rsidRPr="007E7437">
        <w:t>incluziune</w:t>
      </w:r>
      <w:proofErr w:type="spellEnd"/>
      <w:r w:rsidRPr="007E7437">
        <w:t xml:space="preserve">,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baza</w:t>
      </w:r>
      <w:proofErr w:type="spellEnd"/>
      <w:r w:rsidRPr="007E7437">
        <w:t xml:space="preserve"> </w:t>
      </w:r>
      <w:proofErr w:type="spellStart"/>
      <w:r w:rsidRPr="007E7437">
        <w:t>Legii</w:t>
      </w:r>
      <w:proofErr w:type="spellEnd"/>
      <w:r w:rsidRPr="007E7437">
        <w:t> </w:t>
      </w:r>
      <w:proofErr w:type="spellStart"/>
      <w:r w:rsidRPr="007E7437">
        <w:fldChar w:fldCharType="begin"/>
      </w:r>
      <w:r w:rsidRPr="007E7437">
        <w:instrText xml:space="preserve"> HYPERLINK "https://lege5.ro/App/Document/geztgnzwgm3q/legea-nr-196-2016-privind-venitul-minim-de-incluziune?d=2024-04-15" \t "_blank" </w:instrText>
      </w:r>
      <w:r w:rsidRPr="007E7437">
        <w:fldChar w:fldCharType="separate"/>
      </w:r>
      <w:r w:rsidRPr="007E7437">
        <w:rPr>
          <w:rStyle w:val="Hyperlink"/>
          <w:color w:val="auto"/>
        </w:rPr>
        <w:t>nr</w:t>
      </w:r>
      <w:proofErr w:type="spellEnd"/>
      <w:r w:rsidRPr="007E7437">
        <w:rPr>
          <w:rStyle w:val="Hyperlink"/>
          <w:color w:val="auto"/>
        </w:rPr>
        <w:t>. 196/2016</w:t>
      </w:r>
      <w:r w:rsidRPr="007E7437">
        <w:fldChar w:fldCharType="end"/>
      </w:r>
      <w:r w:rsidRPr="007E7437">
        <w:t> </w:t>
      </w:r>
      <w:proofErr w:type="spellStart"/>
      <w:r w:rsidRPr="007E7437">
        <w:t>privind</w:t>
      </w:r>
      <w:proofErr w:type="spellEnd"/>
      <w:r w:rsidRPr="007E7437">
        <w:t xml:space="preserve"> </w:t>
      </w:r>
      <w:proofErr w:type="spellStart"/>
      <w:r w:rsidRPr="007E7437">
        <w:t>venitul</w:t>
      </w:r>
      <w:proofErr w:type="spellEnd"/>
      <w:r w:rsidRPr="007E7437">
        <w:t xml:space="preserve"> minim de </w:t>
      </w:r>
      <w:proofErr w:type="spellStart"/>
      <w:r w:rsidRPr="007E7437">
        <w:t>incluziune</w:t>
      </w:r>
      <w:proofErr w:type="spellEnd"/>
      <w:r w:rsidRPr="007E7437">
        <w:t xml:space="preserve">, cu </w:t>
      </w:r>
      <w:proofErr w:type="spellStart"/>
      <w:r w:rsidRPr="007E7437">
        <w:t>modificările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completările</w:t>
      </w:r>
      <w:proofErr w:type="spellEnd"/>
      <w:r w:rsidRPr="007E7437">
        <w:t xml:space="preserve"> </w:t>
      </w:r>
      <w:proofErr w:type="spellStart"/>
      <w:r w:rsidRPr="007E7437">
        <w:t>ulterioare</w:t>
      </w:r>
      <w:proofErr w:type="spellEnd"/>
      <w:r w:rsidRPr="007E7437">
        <w:t>;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b)</w:t>
      </w:r>
      <w:r w:rsidRPr="007E7437">
        <w:t> </w:t>
      </w:r>
      <w:proofErr w:type="spellStart"/>
      <w:proofErr w:type="gramStart"/>
      <w:r w:rsidRPr="007E7437">
        <w:t>mamele</w:t>
      </w:r>
      <w:proofErr w:type="spellEnd"/>
      <w:proofErr w:type="gramEnd"/>
      <w:r w:rsidRPr="007E7437">
        <w:t xml:space="preserve"> cu </w:t>
      </w:r>
      <w:proofErr w:type="spellStart"/>
      <w:r w:rsidRPr="007E7437">
        <w:t>dizabilităţi</w:t>
      </w:r>
      <w:proofErr w:type="spell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>;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proofErr w:type="gramStart"/>
      <w:r w:rsidRPr="007E7437">
        <w:rPr>
          <w:bCs/>
        </w:rPr>
        <w:t>c)</w:t>
      </w:r>
      <w:r w:rsidRPr="007E7437">
        <w:t> </w:t>
      </w:r>
      <w:proofErr w:type="spellStart"/>
      <w:r w:rsidRPr="007E7437">
        <w:t>mamele</w:t>
      </w:r>
      <w:proofErr w:type="spell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 xml:space="preserve">, </w:t>
      </w:r>
      <w:proofErr w:type="spellStart"/>
      <w:r w:rsidRPr="007E7437">
        <w:t>aflate</w:t>
      </w:r>
      <w:proofErr w:type="spellEnd"/>
      <w:r w:rsidRPr="007E7437">
        <w:t xml:space="preserve"> </w:t>
      </w:r>
      <w:proofErr w:type="spellStart"/>
      <w:r w:rsidRPr="007E7437">
        <w:t>temporar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situaţii</w:t>
      </w:r>
      <w:proofErr w:type="spellEnd"/>
      <w:r w:rsidRPr="007E7437">
        <w:t xml:space="preserve"> </w:t>
      </w:r>
      <w:proofErr w:type="spellStart"/>
      <w:r w:rsidRPr="007E7437">
        <w:t>critice</w:t>
      </w:r>
      <w:proofErr w:type="spellEnd"/>
      <w:r w:rsidRPr="007E7437">
        <w:t xml:space="preserve"> de </w:t>
      </w:r>
      <w:proofErr w:type="spellStart"/>
      <w:r w:rsidRPr="007E7437">
        <w:t>viaţă</w:t>
      </w:r>
      <w:proofErr w:type="spellEnd"/>
      <w:r w:rsidRPr="007E7437">
        <w:t xml:space="preserve">, </w:t>
      </w:r>
      <w:proofErr w:type="spellStart"/>
      <w:r w:rsidRPr="007E7437">
        <w:t>respectiv</w:t>
      </w:r>
      <w:proofErr w:type="spellEnd"/>
      <w:r w:rsidRPr="007E7437">
        <w:t xml:space="preserve"> </w:t>
      </w:r>
      <w:proofErr w:type="spellStart"/>
      <w:r w:rsidRPr="007E7437">
        <w:t>victime</w:t>
      </w:r>
      <w:proofErr w:type="spellEnd"/>
      <w:r w:rsidRPr="007E7437">
        <w:t xml:space="preserve"> ale </w:t>
      </w:r>
      <w:proofErr w:type="spellStart"/>
      <w:r w:rsidRPr="007E7437">
        <w:t>calamităţilor</w:t>
      </w:r>
      <w:proofErr w:type="spellEnd"/>
      <w:r w:rsidRPr="007E7437">
        <w:t xml:space="preserve">, ale </w:t>
      </w:r>
      <w:proofErr w:type="spellStart"/>
      <w:r w:rsidRPr="007E7437">
        <w:t>violenţei</w:t>
      </w:r>
      <w:proofErr w:type="spellEnd"/>
      <w:r w:rsidRPr="007E7437">
        <w:t xml:space="preserve"> </w:t>
      </w:r>
      <w:proofErr w:type="spellStart"/>
      <w:r w:rsidRPr="007E7437">
        <w:t>domestice</w:t>
      </w:r>
      <w:proofErr w:type="spellEnd"/>
      <w:r w:rsidRPr="007E7437">
        <w:t xml:space="preserve">, care se </w:t>
      </w:r>
      <w:proofErr w:type="spellStart"/>
      <w:r w:rsidRPr="007E7437">
        <w:t>află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situaţii</w:t>
      </w:r>
      <w:proofErr w:type="spellEnd"/>
      <w:r w:rsidRPr="007E7437">
        <w:t xml:space="preserve"> </w:t>
      </w:r>
      <w:proofErr w:type="spellStart"/>
      <w:r w:rsidRPr="007E7437">
        <w:t>deosebite</w:t>
      </w:r>
      <w:proofErr w:type="spellEnd"/>
      <w:r w:rsidRPr="007E7437">
        <w:t xml:space="preserve"> de </w:t>
      </w:r>
      <w:proofErr w:type="spellStart"/>
      <w:r w:rsidRPr="007E7437">
        <w:t>vulnerabilitate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aflate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alte</w:t>
      </w:r>
      <w:proofErr w:type="spellEnd"/>
      <w:r w:rsidRPr="007E7437">
        <w:t xml:space="preserve"> </w:t>
      </w:r>
      <w:proofErr w:type="spellStart"/>
      <w:r w:rsidRPr="007E7437">
        <w:t>situaţii</w:t>
      </w:r>
      <w:proofErr w:type="spellEnd"/>
      <w:r w:rsidRPr="007E7437">
        <w:t xml:space="preserve"> de </w:t>
      </w:r>
      <w:proofErr w:type="spellStart"/>
      <w:r w:rsidRPr="007E7437">
        <w:t>risc</w:t>
      </w:r>
      <w:proofErr w:type="spellEnd"/>
      <w:r w:rsidRPr="007E7437">
        <w:t xml:space="preserve">, </w:t>
      </w:r>
      <w:proofErr w:type="spellStart"/>
      <w:r w:rsidRPr="007E7437">
        <w:t>stabilite</w:t>
      </w:r>
      <w:proofErr w:type="spellEnd"/>
      <w:r w:rsidRPr="007E7437">
        <w:t xml:space="preserve">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ancheta</w:t>
      </w:r>
      <w:proofErr w:type="spellEnd"/>
      <w:r w:rsidRPr="007E7437">
        <w:t xml:space="preserve"> </w:t>
      </w:r>
      <w:proofErr w:type="spellStart"/>
      <w:r w:rsidRPr="007E7437">
        <w:t>socială</w:t>
      </w:r>
      <w:proofErr w:type="spellEnd"/>
      <w:r w:rsidRPr="007E7437">
        <w:t xml:space="preserve"> </w:t>
      </w:r>
      <w:proofErr w:type="spellStart"/>
      <w:r w:rsidRPr="007E7437">
        <w:t>întocmită</w:t>
      </w:r>
      <w:proofErr w:type="spellEnd"/>
      <w:r w:rsidRPr="007E7437">
        <w:t xml:space="preserve"> de </w:t>
      </w:r>
      <w:proofErr w:type="spellStart"/>
      <w:r w:rsidRPr="007E7437">
        <w:t>autorităţile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cu </w:t>
      </w:r>
      <w:proofErr w:type="spellStart"/>
      <w:r w:rsidRPr="007E7437">
        <w:t>atribuţii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domeniul</w:t>
      </w:r>
      <w:proofErr w:type="spellEnd"/>
      <w:r w:rsidRPr="007E7437">
        <w:t xml:space="preserve"> </w:t>
      </w:r>
      <w:proofErr w:type="spellStart"/>
      <w:r w:rsidRPr="007E7437">
        <w:t>asistenţei</w:t>
      </w:r>
      <w:proofErr w:type="spellEnd"/>
      <w:r w:rsidRPr="007E7437">
        <w:t xml:space="preserve"> </w:t>
      </w:r>
      <w:proofErr w:type="spellStart"/>
      <w:r w:rsidRPr="007E7437">
        <w:t>sociale</w:t>
      </w:r>
      <w:proofErr w:type="spellEnd"/>
      <w:r w:rsidRPr="007E7437">
        <w:t xml:space="preserve"> la </w:t>
      </w:r>
      <w:proofErr w:type="spellStart"/>
      <w:r w:rsidRPr="007E7437">
        <w:t>solicitarea</w:t>
      </w:r>
      <w:proofErr w:type="spellEnd"/>
      <w:r w:rsidRPr="007E7437">
        <w:t xml:space="preserve"> </w:t>
      </w:r>
      <w:proofErr w:type="spellStart"/>
      <w:r w:rsidRPr="007E7437">
        <w:t>persoanei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sesizarea</w:t>
      </w:r>
      <w:proofErr w:type="spellEnd"/>
      <w:r w:rsidRPr="007E7437">
        <w:t xml:space="preserve"> </w:t>
      </w:r>
      <w:proofErr w:type="spellStart"/>
      <w:r w:rsidRPr="007E7437">
        <w:t>unui</w:t>
      </w:r>
      <w:proofErr w:type="spellEnd"/>
      <w:r w:rsidRPr="007E7437">
        <w:t xml:space="preserve"> </w:t>
      </w:r>
      <w:proofErr w:type="spellStart"/>
      <w:r w:rsidRPr="007E7437">
        <w:t>terţ</w:t>
      </w:r>
      <w:proofErr w:type="spellEnd"/>
      <w:r w:rsidRPr="007E7437">
        <w:t>;</w:t>
      </w:r>
      <w:proofErr w:type="gramEnd"/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d)</w:t>
      </w:r>
      <w:r w:rsidRPr="007E7437">
        <w:t> </w:t>
      </w:r>
      <w:proofErr w:type="spellStart"/>
      <w:proofErr w:type="gramStart"/>
      <w:r w:rsidRPr="007E7437">
        <w:t>mame</w:t>
      </w:r>
      <w:proofErr w:type="spellEnd"/>
      <w:proofErr w:type="gram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care nu </w:t>
      </w:r>
      <w:proofErr w:type="spellStart"/>
      <w:r w:rsidRPr="007E7437">
        <w:t>deţin</w:t>
      </w:r>
      <w:proofErr w:type="spellEnd"/>
      <w:r w:rsidRPr="007E7437">
        <w:t xml:space="preserve"> </w:t>
      </w:r>
      <w:proofErr w:type="spellStart"/>
      <w:r w:rsidRPr="007E7437">
        <w:t>acte</w:t>
      </w:r>
      <w:proofErr w:type="spellEnd"/>
      <w:r w:rsidRPr="007E7437">
        <w:t xml:space="preserve"> de </w:t>
      </w:r>
      <w:proofErr w:type="spellStart"/>
      <w:r w:rsidRPr="007E7437">
        <w:t>identitate</w:t>
      </w:r>
      <w:proofErr w:type="spellEnd"/>
      <w:r w:rsidRPr="007E7437">
        <w:t>;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e)</w:t>
      </w:r>
      <w:r w:rsidRPr="007E7437">
        <w:t> </w:t>
      </w:r>
      <w:proofErr w:type="spellStart"/>
      <w:proofErr w:type="gramStart"/>
      <w:r w:rsidRPr="007E7437">
        <w:t>mamele</w:t>
      </w:r>
      <w:proofErr w:type="spellEnd"/>
      <w:proofErr w:type="gramEnd"/>
      <w:r w:rsidRPr="007E7437">
        <w:t xml:space="preserve"> </w:t>
      </w:r>
      <w:proofErr w:type="spellStart"/>
      <w:r w:rsidRPr="007E7437">
        <w:t>minore</w:t>
      </w:r>
      <w:proofErr w:type="spell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>;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f)</w:t>
      </w:r>
      <w:r w:rsidRPr="007E7437">
        <w:t> </w:t>
      </w:r>
      <w:proofErr w:type="spellStart"/>
      <w:proofErr w:type="gramStart"/>
      <w:r w:rsidRPr="007E7437">
        <w:t>mamele</w:t>
      </w:r>
      <w:proofErr w:type="spellEnd"/>
      <w:proofErr w:type="gramEnd"/>
      <w:r w:rsidRPr="007E7437">
        <w:t xml:space="preserve"> care </w:t>
      </w:r>
      <w:proofErr w:type="spellStart"/>
      <w:r w:rsidRPr="007E7437">
        <w:t>nasc</w:t>
      </w:r>
      <w:proofErr w:type="spellEnd"/>
      <w:r w:rsidRPr="007E7437">
        <w:t xml:space="preserve"> </w:t>
      </w:r>
      <w:proofErr w:type="spellStart"/>
      <w:r w:rsidRPr="007E7437">
        <w:t>începând</w:t>
      </w:r>
      <w:proofErr w:type="spellEnd"/>
      <w:r w:rsidRPr="007E7437">
        <w:t xml:space="preserve"> cu data </w:t>
      </w:r>
      <w:proofErr w:type="spellStart"/>
      <w:r w:rsidRPr="007E7437">
        <w:t>intrării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vigoare</w:t>
      </w:r>
      <w:proofErr w:type="spellEnd"/>
      <w:r w:rsidRPr="007E7437">
        <w:t xml:space="preserve"> a </w:t>
      </w:r>
      <w:proofErr w:type="spellStart"/>
      <w:r w:rsidRPr="007E7437">
        <w:t>prezentei</w:t>
      </w:r>
      <w:proofErr w:type="spellEnd"/>
      <w:r w:rsidRPr="007E7437">
        <w:t xml:space="preserve"> </w:t>
      </w:r>
      <w:proofErr w:type="spellStart"/>
      <w:r w:rsidRPr="007E7437">
        <w:t>ordonanţe</w:t>
      </w:r>
      <w:proofErr w:type="spellEnd"/>
      <w:r w:rsidRPr="007E7437">
        <w:t xml:space="preserve"> de </w:t>
      </w:r>
      <w:proofErr w:type="spellStart"/>
      <w:r w:rsidRPr="007E7437">
        <w:t>urgenţă</w:t>
      </w:r>
      <w:proofErr w:type="spellEnd"/>
      <w:r w:rsidRPr="007E7437">
        <w:t xml:space="preserve">, </w:t>
      </w:r>
      <w:proofErr w:type="spellStart"/>
      <w:r w:rsidRPr="007E7437">
        <w:t>dar</w:t>
      </w:r>
      <w:proofErr w:type="spellEnd"/>
      <w:r w:rsidRPr="007E7437">
        <w:t xml:space="preserve"> nu </w:t>
      </w:r>
      <w:proofErr w:type="spellStart"/>
      <w:r w:rsidRPr="007E7437">
        <w:t>mai</w:t>
      </w:r>
      <w:proofErr w:type="spellEnd"/>
      <w:r w:rsidRPr="007E7437">
        <w:t xml:space="preserve"> </w:t>
      </w:r>
      <w:proofErr w:type="spellStart"/>
      <w:r w:rsidRPr="007E7437">
        <w:t>târziu</w:t>
      </w:r>
      <w:proofErr w:type="spellEnd"/>
      <w:r w:rsidRPr="007E7437">
        <w:t xml:space="preserve"> de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de la </w:t>
      </w:r>
      <w:proofErr w:type="spellStart"/>
      <w:r w:rsidRPr="007E7437">
        <w:t>naşterea</w:t>
      </w:r>
      <w:proofErr w:type="spellEnd"/>
      <w:r w:rsidRPr="007E7437">
        <w:t xml:space="preserve"> </w:t>
      </w:r>
      <w:proofErr w:type="spellStart"/>
      <w:r w:rsidRPr="007E7437">
        <w:t>copilului</w:t>
      </w:r>
      <w:proofErr w:type="spellEnd"/>
      <w:r w:rsidRPr="007E7437">
        <w:t xml:space="preserve">, </w:t>
      </w:r>
      <w:proofErr w:type="spellStart"/>
      <w:r w:rsidRPr="007E7437">
        <w:t>cetăţeni</w:t>
      </w:r>
      <w:proofErr w:type="spellEnd"/>
      <w:r w:rsidRPr="007E7437">
        <w:t xml:space="preserve"> </w:t>
      </w:r>
      <w:proofErr w:type="spellStart"/>
      <w:r w:rsidRPr="007E7437">
        <w:t>străini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apatrizi</w:t>
      </w:r>
      <w:proofErr w:type="spellEnd"/>
      <w:r w:rsidRPr="007E7437">
        <w:t xml:space="preserve"> </w:t>
      </w:r>
      <w:proofErr w:type="spellStart"/>
      <w:r w:rsidRPr="007E7437">
        <w:t>proveniţi</w:t>
      </w:r>
      <w:proofErr w:type="spellEnd"/>
      <w:r w:rsidRPr="007E7437">
        <w:t xml:space="preserve"> din zone de conflict </w:t>
      </w:r>
      <w:proofErr w:type="spellStart"/>
      <w:r w:rsidRPr="007E7437">
        <w:t>armat</w:t>
      </w:r>
      <w:proofErr w:type="spellEnd"/>
      <w:r w:rsidRPr="007E7437">
        <w:t>.</w:t>
      </w:r>
    </w:p>
    <w:p w:rsidR="00A71444" w:rsidRPr="007E7437" w:rsidRDefault="007E7437" w:rsidP="007E7437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r w:rsidRPr="007E7437">
        <w:t xml:space="preserve"> </w:t>
      </w:r>
      <w:proofErr w:type="spellStart"/>
      <w:r w:rsidR="00A71444" w:rsidRPr="007E7437">
        <w:t>Prin</w:t>
      </w:r>
      <w:proofErr w:type="spellEnd"/>
      <w:r w:rsidR="00A71444" w:rsidRPr="007E7437">
        <w:t xml:space="preserve"> </w:t>
      </w:r>
      <w:proofErr w:type="spellStart"/>
      <w:r w:rsidR="00A71444" w:rsidRPr="007E7437">
        <w:t>excepţie</w:t>
      </w:r>
      <w:proofErr w:type="spellEnd"/>
      <w:r w:rsidR="00A71444" w:rsidRPr="007E7437">
        <w:t xml:space="preserve"> de la </w:t>
      </w:r>
      <w:proofErr w:type="spellStart"/>
      <w:r w:rsidR="00A71444" w:rsidRPr="007E7437">
        <w:t>prevederile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 w:rsidR="00A71444" w:rsidRPr="007E7437">
        <w:t xml:space="preserve">, </w:t>
      </w:r>
      <w:proofErr w:type="spellStart"/>
      <w:r w:rsidR="00A71444" w:rsidRPr="007E7437">
        <w:t>în</w:t>
      </w:r>
      <w:proofErr w:type="spellEnd"/>
      <w:r w:rsidR="00A71444" w:rsidRPr="007E7437">
        <w:t xml:space="preserve"> </w:t>
      </w:r>
      <w:proofErr w:type="spellStart"/>
      <w:r w:rsidR="00A71444" w:rsidRPr="007E7437">
        <w:t>situaţia</w:t>
      </w:r>
      <w:proofErr w:type="spellEnd"/>
      <w:r w:rsidR="00A71444" w:rsidRPr="007E7437">
        <w:t xml:space="preserve"> </w:t>
      </w:r>
      <w:proofErr w:type="spellStart"/>
      <w:r w:rsidR="00A71444" w:rsidRPr="007E7437">
        <w:t>în</w:t>
      </w:r>
      <w:proofErr w:type="spellEnd"/>
      <w:r w:rsidR="00A71444" w:rsidRPr="007E7437">
        <w:t xml:space="preserve"> care </w:t>
      </w:r>
      <w:proofErr w:type="spellStart"/>
      <w:r w:rsidR="00A71444" w:rsidRPr="007E7437">
        <w:t>copilul</w:t>
      </w:r>
      <w:proofErr w:type="spellEnd"/>
      <w:r w:rsidR="00A71444" w:rsidRPr="007E7437">
        <w:t xml:space="preserve"> </w:t>
      </w:r>
      <w:proofErr w:type="spellStart"/>
      <w:r w:rsidR="00A71444" w:rsidRPr="007E7437">
        <w:t>este</w:t>
      </w:r>
      <w:proofErr w:type="spellEnd"/>
      <w:r w:rsidR="00A71444" w:rsidRPr="007E7437">
        <w:t xml:space="preserve"> </w:t>
      </w:r>
      <w:proofErr w:type="spellStart"/>
      <w:r w:rsidR="00A71444" w:rsidRPr="007E7437">
        <w:t>lipsit</w:t>
      </w:r>
      <w:proofErr w:type="spellEnd"/>
      <w:r w:rsidR="00A71444" w:rsidRPr="007E7437">
        <w:t xml:space="preserve">, </w:t>
      </w:r>
      <w:proofErr w:type="spellStart"/>
      <w:r w:rsidR="00A71444" w:rsidRPr="007E7437">
        <w:t>temporar</w:t>
      </w:r>
      <w:proofErr w:type="spellEnd"/>
      <w:r w:rsidR="00A71444" w:rsidRPr="007E7437">
        <w:t xml:space="preserve"> </w:t>
      </w:r>
      <w:proofErr w:type="spellStart"/>
      <w:r w:rsidR="00A71444" w:rsidRPr="007E7437">
        <w:t>sau</w:t>
      </w:r>
      <w:proofErr w:type="spellEnd"/>
      <w:r w:rsidR="00A71444" w:rsidRPr="007E7437">
        <w:t xml:space="preserve"> permanent, de </w:t>
      </w:r>
      <w:proofErr w:type="spellStart"/>
      <w:r w:rsidR="00A71444" w:rsidRPr="007E7437">
        <w:t>ocrotirea</w:t>
      </w:r>
      <w:proofErr w:type="spellEnd"/>
      <w:r w:rsidR="00A71444" w:rsidRPr="007E7437">
        <w:t xml:space="preserve"> </w:t>
      </w:r>
      <w:proofErr w:type="spellStart"/>
      <w:r w:rsidR="00A71444" w:rsidRPr="007E7437">
        <w:t>mamei</w:t>
      </w:r>
      <w:proofErr w:type="spellEnd"/>
      <w:r w:rsidR="00A71444" w:rsidRPr="007E7437">
        <w:t xml:space="preserve"> </w:t>
      </w:r>
      <w:proofErr w:type="spellStart"/>
      <w:r w:rsidR="00A71444" w:rsidRPr="007E7437">
        <w:t>în</w:t>
      </w:r>
      <w:proofErr w:type="spellEnd"/>
      <w:r w:rsidR="00A71444" w:rsidRPr="007E7437">
        <w:t xml:space="preserve"> </w:t>
      </w:r>
      <w:proofErr w:type="spellStart"/>
      <w:r w:rsidR="00A71444" w:rsidRPr="007E7437">
        <w:t>primele</w:t>
      </w:r>
      <w:proofErr w:type="spellEnd"/>
      <w:r w:rsidR="00A71444" w:rsidRPr="007E7437">
        <w:t xml:space="preserve"> 3 </w:t>
      </w:r>
      <w:proofErr w:type="spellStart"/>
      <w:r w:rsidR="00A71444" w:rsidRPr="007E7437">
        <w:t>luni</w:t>
      </w:r>
      <w:proofErr w:type="spellEnd"/>
      <w:r w:rsidR="00A71444" w:rsidRPr="007E7437">
        <w:t xml:space="preserve"> de la </w:t>
      </w:r>
      <w:proofErr w:type="spellStart"/>
      <w:r w:rsidR="00A71444" w:rsidRPr="007E7437">
        <w:t>naşterea</w:t>
      </w:r>
      <w:proofErr w:type="spellEnd"/>
      <w:r w:rsidR="00A71444" w:rsidRPr="007E7437">
        <w:t xml:space="preserve"> </w:t>
      </w:r>
      <w:proofErr w:type="spellStart"/>
      <w:r w:rsidR="00A71444" w:rsidRPr="007E7437">
        <w:t>copilului</w:t>
      </w:r>
      <w:proofErr w:type="spellEnd"/>
      <w:r w:rsidR="00A71444" w:rsidRPr="007E7437">
        <w:t xml:space="preserve">, </w:t>
      </w:r>
      <w:proofErr w:type="spellStart"/>
      <w:r w:rsidR="00A71444" w:rsidRPr="007E7437">
        <w:t>tichetul</w:t>
      </w:r>
      <w:proofErr w:type="spellEnd"/>
      <w:r w:rsidR="00A71444" w:rsidRPr="007E7437">
        <w:t xml:space="preserve"> social </w:t>
      </w:r>
      <w:proofErr w:type="spellStart"/>
      <w:r w:rsidR="00A71444" w:rsidRPr="007E7437">
        <w:t>pe</w:t>
      </w:r>
      <w:proofErr w:type="spellEnd"/>
      <w:r w:rsidR="00A71444" w:rsidRPr="007E7437">
        <w:t xml:space="preserve"> </w:t>
      </w:r>
      <w:proofErr w:type="spellStart"/>
      <w:r w:rsidR="00A71444" w:rsidRPr="007E7437">
        <w:t>suport</w:t>
      </w:r>
      <w:proofErr w:type="spellEnd"/>
      <w:r w:rsidR="00A71444" w:rsidRPr="007E7437">
        <w:t xml:space="preserve"> electronic </w:t>
      </w:r>
      <w:proofErr w:type="spellStart"/>
      <w:r w:rsidR="00A71444" w:rsidRPr="007E7437">
        <w:t>poate</w:t>
      </w:r>
      <w:proofErr w:type="spellEnd"/>
      <w:r w:rsidR="00A71444" w:rsidRPr="007E7437">
        <w:t xml:space="preserve"> fi </w:t>
      </w:r>
      <w:proofErr w:type="spellStart"/>
      <w:r w:rsidR="00A71444" w:rsidRPr="007E7437">
        <w:t>acordat</w:t>
      </w:r>
      <w:proofErr w:type="spellEnd"/>
      <w:r w:rsidR="00A71444" w:rsidRPr="007E7437">
        <w:t xml:space="preserve"> </w:t>
      </w:r>
      <w:proofErr w:type="spellStart"/>
      <w:r w:rsidR="00A71444" w:rsidRPr="007E7437">
        <w:t>reprezentantului</w:t>
      </w:r>
      <w:proofErr w:type="spellEnd"/>
      <w:r w:rsidR="00A71444" w:rsidRPr="007E7437">
        <w:t xml:space="preserve"> legal.</w:t>
      </w:r>
    </w:p>
    <w:p w:rsidR="00A71444" w:rsidRDefault="00A71444" w:rsidP="007E7437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r w:rsidRPr="007E7437">
        <w:t> 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situaţia</w:t>
      </w:r>
      <w:proofErr w:type="spellEnd"/>
      <w:r w:rsidRPr="007E7437">
        <w:t xml:space="preserve"> </w:t>
      </w:r>
      <w:proofErr w:type="spellStart"/>
      <w:r w:rsidRPr="007E7437">
        <w:t>sarcinii</w:t>
      </w:r>
      <w:proofErr w:type="spellEnd"/>
      <w:r w:rsidRPr="007E7437">
        <w:t xml:space="preserve"> multiple, </w:t>
      </w:r>
      <w:proofErr w:type="spellStart"/>
      <w:r w:rsidRPr="007E7437">
        <w:t>măsura</w:t>
      </w:r>
      <w:proofErr w:type="spellEnd"/>
      <w:r w:rsidRPr="007E7437">
        <w:t xml:space="preserve"> de </w:t>
      </w:r>
      <w:proofErr w:type="spellStart"/>
      <w:r w:rsidRPr="007E7437">
        <w:t>sprijin</w:t>
      </w:r>
      <w:proofErr w:type="spellEnd"/>
      <w:r w:rsidRPr="007E7437">
        <w:t xml:space="preserve"> material se </w:t>
      </w:r>
      <w:proofErr w:type="spellStart"/>
      <w:r w:rsidRPr="007E7437">
        <w:t>acordă</w:t>
      </w:r>
      <w:proofErr w:type="spellEnd"/>
      <w:r w:rsidRPr="007E7437">
        <w:t xml:space="preserve"> </w:t>
      </w:r>
      <w:proofErr w:type="spellStart"/>
      <w:r w:rsidRPr="007E7437">
        <w:t>pentru</w:t>
      </w:r>
      <w:proofErr w:type="spellEnd"/>
      <w:r w:rsidRPr="007E7437">
        <w:t xml:space="preserve"> </w:t>
      </w:r>
      <w:proofErr w:type="spellStart"/>
      <w:r w:rsidRPr="007E7437">
        <w:t>fiecare</w:t>
      </w:r>
      <w:proofErr w:type="spellEnd"/>
      <w:r w:rsidRPr="007E7437">
        <w:t xml:space="preserve"> </w:t>
      </w:r>
      <w:proofErr w:type="spellStart"/>
      <w:r w:rsidRPr="007E7437">
        <w:t>nou-născut</w:t>
      </w:r>
      <w:proofErr w:type="spellEnd"/>
      <w:r w:rsidRPr="007E7437">
        <w:t>.</w:t>
      </w:r>
    </w:p>
    <w:p w:rsidR="00B3565B" w:rsidRPr="007E7437" w:rsidRDefault="00B3565B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t>Vârsta</w:t>
      </w:r>
      <w:proofErr w:type="spellEnd"/>
      <w:r w:rsidRPr="007E7437">
        <w:t xml:space="preserve"> de maximum </w:t>
      </w:r>
      <w:proofErr w:type="spellStart"/>
      <w:r w:rsidRPr="007E7437">
        <w:t>trei</w:t>
      </w:r>
      <w:proofErr w:type="spellEnd"/>
      <w:r w:rsidRPr="007E7437">
        <w:t xml:space="preserve"> </w:t>
      </w:r>
      <w:proofErr w:type="spellStart"/>
      <w:r w:rsidRPr="007E7437">
        <w:t>luni</w:t>
      </w:r>
      <w:proofErr w:type="spellEnd"/>
      <w:r w:rsidRPr="007E7437">
        <w:t xml:space="preserve"> a </w:t>
      </w:r>
      <w:proofErr w:type="spellStart"/>
      <w:r w:rsidRPr="007E7437">
        <w:t>nou-născutului</w:t>
      </w:r>
      <w:proofErr w:type="spellEnd"/>
      <w:r w:rsidRPr="007E7437">
        <w:t xml:space="preserve"> se </w:t>
      </w:r>
      <w:proofErr w:type="spellStart"/>
      <w:r w:rsidRPr="007E7437">
        <w:t>verifică</w:t>
      </w:r>
      <w:proofErr w:type="spellEnd"/>
      <w:r w:rsidRPr="007E7437">
        <w:t xml:space="preserve"> la </w:t>
      </w:r>
      <w:proofErr w:type="spellStart"/>
      <w:r w:rsidRPr="007E7437">
        <w:t>momentul</w:t>
      </w:r>
      <w:proofErr w:type="spellEnd"/>
      <w:r w:rsidRPr="007E7437">
        <w:t xml:space="preserve"> </w:t>
      </w:r>
      <w:proofErr w:type="spellStart"/>
      <w:r w:rsidRPr="007E7437">
        <w:t>identificării</w:t>
      </w:r>
      <w:proofErr w:type="spellEnd"/>
      <w:r w:rsidRPr="007E7437">
        <w:t xml:space="preserve"> </w:t>
      </w:r>
      <w:proofErr w:type="spellStart"/>
      <w:r w:rsidRPr="007E7437">
        <w:t>cuplului</w:t>
      </w:r>
      <w:proofErr w:type="spellEnd"/>
      <w:r w:rsidRPr="007E7437">
        <w:t xml:space="preserve"> </w:t>
      </w:r>
      <w:proofErr w:type="spellStart"/>
      <w:r w:rsidRPr="007E7437">
        <w:t>mamă-nou-născut</w:t>
      </w:r>
      <w:proofErr w:type="spellEnd"/>
      <w:r w:rsidRPr="007E7437">
        <w:t xml:space="preserve"> de </w:t>
      </w:r>
      <w:proofErr w:type="spellStart"/>
      <w:r w:rsidRPr="007E7437">
        <w:t>către</w:t>
      </w:r>
      <w:proofErr w:type="spellEnd"/>
      <w:r w:rsidRPr="007E7437">
        <w:t xml:space="preserve"> </w:t>
      </w:r>
      <w:proofErr w:type="spellStart"/>
      <w:r w:rsidRPr="007E7437">
        <w:t>autorităţile</w:t>
      </w:r>
      <w:proofErr w:type="spellEnd"/>
      <w:r w:rsidRPr="007E7437">
        <w:t xml:space="preserve"> </w:t>
      </w:r>
      <w:proofErr w:type="spellStart"/>
      <w:r w:rsidRPr="007E7437">
        <w:t>administraţiei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locale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includerea</w:t>
      </w:r>
      <w:proofErr w:type="spellEnd"/>
      <w:r w:rsidRPr="007E7437">
        <w:t xml:space="preserve"> </w:t>
      </w:r>
      <w:proofErr w:type="spellStart"/>
      <w:r w:rsidRPr="007E7437">
        <w:t>acestuia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lista</w:t>
      </w:r>
      <w:proofErr w:type="spellEnd"/>
      <w:r w:rsidRPr="007E7437">
        <w:t>.</w:t>
      </w:r>
    </w:p>
    <w:p w:rsidR="00B3565B" w:rsidRPr="007E7437" w:rsidRDefault="00B3565B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proofErr w:type="spellStart"/>
      <w:r w:rsidRPr="007E7437">
        <w:rPr>
          <w:shd w:val="clear" w:color="auto" w:fill="FFFFFF"/>
        </w:rPr>
        <w:t>Măsura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sprijin</w:t>
      </w:r>
      <w:proofErr w:type="spellEnd"/>
      <w:r w:rsidRPr="007E7437">
        <w:rPr>
          <w:shd w:val="clear" w:color="auto" w:fill="FFFFFF"/>
        </w:rPr>
        <w:t xml:space="preserve"> material </w:t>
      </w:r>
      <w:proofErr w:type="spellStart"/>
      <w:proofErr w:type="gramStart"/>
      <w:r w:rsidRPr="007E7437">
        <w:rPr>
          <w:shd w:val="clear" w:color="auto" w:fill="FFFFFF"/>
        </w:rPr>
        <w:t>este</w:t>
      </w:r>
      <w:proofErr w:type="spellEnd"/>
      <w:proofErr w:type="gram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completată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măsurile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auxiliare</w:t>
      </w:r>
      <w:proofErr w:type="spellEnd"/>
      <w:r w:rsidRPr="007E7437">
        <w:rPr>
          <w:shd w:val="clear" w:color="auto" w:fill="FFFFFF"/>
        </w:rPr>
        <w:t> </w:t>
      </w:r>
      <w:proofErr w:type="spellStart"/>
      <w:r w:rsidRPr="007E7437">
        <w:rPr>
          <w:shd w:val="clear" w:color="auto" w:fill="FFFFFF"/>
        </w:rPr>
        <w:t>şi</w:t>
      </w:r>
      <w:proofErr w:type="spellEnd"/>
      <w:r w:rsidRPr="007E7437">
        <w:rPr>
          <w:shd w:val="clear" w:color="auto" w:fill="FFFFFF"/>
        </w:rPr>
        <w:t xml:space="preserve"> se pun </w:t>
      </w:r>
      <w:proofErr w:type="spellStart"/>
      <w:r w:rsidRPr="007E7437">
        <w:rPr>
          <w:shd w:val="clear" w:color="auto" w:fill="FFFFFF"/>
        </w:rPr>
        <w:t>în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aplicare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către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entităţile</w:t>
      </w:r>
      <w:proofErr w:type="spellEnd"/>
      <w:r w:rsidRPr="007E7437">
        <w:rPr>
          <w:shd w:val="clear" w:color="auto" w:fill="FFFFFF"/>
        </w:rPr>
        <w:t xml:space="preserve"> implicate </w:t>
      </w:r>
      <w:proofErr w:type="spellStart"/>
      <w:r w:rsidRPr="007E7437">
        <w:rPr>
          <w:shd w:val="clear" w:color="auto" w:fill="FFFFFF"/>
        </w:rPr>
        <w:t>în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derularea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mecanismului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implementare</w:t>
      </w:r>
      <w:proofErr w:type="spellEnd"/>
      <w:r w:rsidRPr="007E7437">
        <w:rPr>
          <w:shd w:val="clear" w:color="auto" w:fill="FFFFFF"/>
        </w:rPr>
        <w:t xml:space="preserve"> a </w:t>
      </w:r>
      <w:proofErr w:type="spellStart"/>
      <w:r w:rsidRPr="007E7437">
        <w:rPr>
          <w:shd w:val="clear" w:color="auto" w:fill="FFFFFF"/>
        </w:rPr>
        <w:t>măsurii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sprijin</w:t>
      </w:r>
      <w:proofErr w:type="spellEnd"/>
      <w:r w:rsidRPr="007E7437">
        <w:rPr>
          <w:shd w:val="clear" w:color="auto" w:fill="FFFFFF"/>
        </w:rPr>
        <w:t xml:space="preserve"> material, </w:t>
      </w:r>
      <w:proofErr w:type="spellStart"/>
      <w:r w:rsidRPr="007E7437">
        <w:rPr>
          <w:shd w:val="clear" w:color="auto" w:fill="FFFFFF"/>
        </w:rPr>
        <w:t>respectiv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către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autorităţile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administraţiei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publice</w:t>
      </w:r>
      <w:proofErr w:type="spellEnd"/>
      <w:r w:rsidRPr="007E7437">
        <w:rPr>
          <w:shd w:val="clear" w:color="auto" w:fill="FFFFFF"/>
        </w:rPr>
        <w:t xml:space="preserve"> locale, </w:t>
      </w:r>
      <w:proofErr w:type="spellStart"/>
      <w:r w:rsidRPr="007E7437">
        <w:rPr>
          <w:shd w:val="clear" w:color="auto" w:fill="FFFFFF"/>
        </w:rPr>
        <w:t>prin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serviciile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publice</w:t>
      </w:r>
      <w:proofErr w:type="spellEnd"/>
      <w:r w:rsidRPr="007E7437">
        <w:rPr>
          <w:shd w:val="clear" w:color="auto" w:fill="FFFFFF"/>
        </w:rPr>
        <w:t xml:space="preserve"> de </w:t>
      </w:r>
      <w:proofErr w:type="spellStart"/>
      <w:r w:rsidRPr="007E7437">
        <w:rPr>
          <w:shd w:val="clear" w:color="auto" w:fill="FFFFFF"/>
        </w:rPr>
        <w:t>asistenţă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socială</w:t>
      </w:r>
      <w:proofErr w:type="spellEnd"/>
      <w:r w:rsidRPr="007E7437">
        <w:rPr>
          <w:shd w:val="clear" w:color="auto" w:fill="FFFFFF"/>
        </w:rPr>
        <w:t xml:space="preserve">, </w:t>
      </w:r>
      <w:proofErr w:type="spellStart"/>
      <w:r w:rsidRPr="007E7437">
        <w:rPr>
          <w:shd w:val="clear" w:color="auto" w:fill="FFFFFF"/>
        </w:rPr>
        <w:t>singure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sau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în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cooperare</w:t>
      </w:r>
      <w:proofErr w:type="spellEnd"/>
      <w:r w:rsidRPr="007E7437">
        <w:rPr>
          <w:shd w:val="clear" w:color="auto" w:fill="FFFFFF"/>
        </w:rPr>
        <w:t xml:space="preserve"> cu diverse </w:t>
      </w:r>
      <w:proofErr w:type="spellStart"/>
      <w:r w:rsidRPr="007E7437">
        <w:rPr>
          <w:shd w:val="clear" w:color="auto" w:fill="FFFFFF"/>
        </w:rPr>
        <w:t>organizaţii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şi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instituţii</w:t>
      </w:r>
      <w:proofErr w:type="spellEnd"/>
      <w:r w:rsidRPr="007E7437">
        <w:rPr>
          <w:shd w:val="clear" w:color="auto" w:fill="FFFFFF"/>
        </w:rPr>
        <w:t xml:space="preserve"> cu </w:t>
      </w:r>
      <w:proofErr w:type="spellStart"/>
      <w:r w:rsidRPr="007E7437">
        <w:rPr>
          <w:shd w:val="clear" w:color="auto" w:fill="FFFFFF"/>
        </w:rPr>
        <w:t>atribuţii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în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domeniul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asistenţei</w:t>
      </w:r>
      <w:proofErr w:type="spellEnd"/>
      <w:r w:rsidRPr="007E7437">
        <w:rPr>
          <w:shd w:val="clear" w:color="auto" w:fill="FFFFFF"/>
        </w:rPr>
        <w:t xml:space="preserve"> </w:t>
      </w:r>
      <w:proofErr w:type="spellStart"/>
      <w:r w:rsidRPr="007E7437">
        <w:rPr>
          <w:shd w:val="clear" w:color="auto" w:fill="FFFFFF"/>
        </w:rPr>
        <w:t>sociale</w:t>
      </w:r>
      <w:proofErr w:type="spellEnd"/>
      <w:r w:rsidRPr="007E7437">
        <w:rPr>
          <w:shd w:val="clear" w:color="auto" w:fill="FFFFFF"/>
        </w:rPr>
        <w:t>.</w:t>
      </w:r>
    </w:p>
    <w:p w:rsidR="007E7437" w:rsidRPr="007E7437" w:rsidRDefault="007E743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Perioada</w:t>
      </w:r>
      <w:proofErr w:type="spellEnd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proofErr w:type="spellStart"/>
      <w:r w:rsidRPr="007E7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acordare</w:t>
      </w:r>
      <w:proofErr w:type="spellEnd"/>
    </w:p>
    <w:p w:rsidR="00A71444" w:rsidRPr="007E7437" w:rsidRDefault="00B3565B" w:rsidP="007E74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ăsura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sprijin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material se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implementează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perioadă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4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ani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respectiv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perioada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2024-2027,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limita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bugetului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disponibil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Programului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Incluziune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Demnitate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Socială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2021-2027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această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măsură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conformitate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regulile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eligibilitate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>PoIDS</w:t>
      </w:r>
      <w:proofErr w:type="spellEnd"/>
      <w:r w:rsidR="00A71444" w:rsidRPr="007E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2021-2027.</w:t>
      </w:r>
    </w:p>
    <w:p w:rsidR="007E7437" w:rsidRPr="007E7437" w:rsidRDefault="007E7437" w:rsidP="007E7437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7E7437">
        <w:rPr>
          <w:b/>
          <w:bCs/>
        </w:rPr>
        <w:lastRenderedPageBreak/>
        <w:t>Valoare</w:t>
      </w:r>
      <w:proofErr w:type="spellEnd"/>
      <w:r w:rsidRPr="007E7437">
        <w:rPr>
          <w:b/>
          <w:bCs/>
        </w:rPr>
        <w:t xml:space="preserve"> </w:t>
      </w:r>
      <w:proofErr w:type="spellStart"/>
      <w:r w:rsidRPr="007E7437">
        <w:rPr>
          <w:b/>
          <w:bCs/>
        </w:rPr>
        <w:t>tichet</w:t>
      </w:r>
      <w:proofErr w:type="spellEnd"/>
    </w:p>
    <w:p w:rsidR="00A71444" w:rsidRPr="007E7437" w:rsidRDefault="00A71444" w:rsidP="007E7437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rPr>
          <w:bCs/>
        </w:rPr>
        <w:t>Valoarea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tichetului</w:t>
      </w:r>
      <w:proofErr w:type="spellEnd"/>
      <w:r w:rsidRPr="007E7437">
        <w:rPr>
          <w:bCs/>
        </w:rPr>
        <w:t xml:space="preserve"> social </w:t>
      </w:r>
      <w:proofErr w:type="spellStart"/>
      <w:r w:rsidRPr="007E7437">
        <w:rPr>
          <w:bCs/>
        </w:rPr>
        <w:t>pe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suport</w:t>
      </w:r>
      <w:proofErr w:type="spellEnd"/>
      <w:r w:rsidRPr="007E7437">
        <w:rPr>
          <w:bCs/>
        </w:rPr>
        <w:t xml:space="preserve"> electronic </w:t>
      </w:r>
      <w:proofErr w:type="spellStart"/>
      <w:proofErr w:type="gramStart"/>
      <w:r w:rsidRPr="007E7437">
        <w:rPr>
          <w:bCs/>
        </w:rPr>
        <w:t>este</w:t>
      </w:r>
      <w:proofErr w:type="spellEnd"/>
      <w:proofErr w:type="gramEnd"/>
      <w:r w:rsidRPr="007E7437">
        <w:rPr>
          <w:bCs/>
        </w:rPr>
        <w:t xml:space="preserve"> de 2.000 de lei, </w:t>
      </w:r>
      <w:proofErr w:type="spellStart"/>
      <w:r w:rsidRPr="007E7437">
        <w:rPr>
          <w:bCs/>
        </w:rPr>
        <w:t>acordată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într</w:t>
      </w:r>
      <w:proofErr w:type="spellEnd"/>
      <w:r w:rsidRPr="007E7437">
        <w:rPr>
          <w:bCs/>
        </w:rPr>
        <w:t xml:space="preserve">-o </w:t>
      </w:r>
      <w:proofErr w:type="spellStart"/>
      <w:r w:rsidRPr="007E7437">
        <w:rPr>
          <w:bCs/>
        </w:rPr>
        <w:t>tranşă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unică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pentru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fiecare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nou</w:t>
      </w:r>
      <w:proofErr w:type="spellEnd"/>
      <w:r w:rsidR="007E7437">
        <w:rPr>
          <w:bCs/>
        </w:rPr>
        <w:t xml:space="preserve"> </w:t>
      </w:r>
      <w:proofErr w:type="spellStart"/>
      <w:r w:rsidRPr="007E7437">
        <w:rPr>
          <w:bCs/>
        </w:rPr>
        <w:t>născut</w:t>
      </w:r>
      <w:proofErr w:type="spellEnd"/>
      <w:r w:rsidRPr="007E7437">
        <w:rPr>
          <w:bCs/>
        </w:rPr>
        <w:t xml:space="preserve">, </w:t>
      </w:r>
      <w:proofErr w:type="spellStart"/>
      <w:r w:rsidRPr="007E7437">
        <w:rPr>
          <w:bCs/>
        </w:rPr>
        <w:t>şi</w:t>
      </w:r>
      <w:proofErr w:type="spellEnd"/>
      <w:r w:rsidRPr="007E7437">
        <w:rPr>
          <w:bCs/>
        </w:rPr>
        <w:t xml:space="preserve"> are </w:t>
      </w:r>
      <w:proofErr w:type="spellStart"/>
      <w:r w:rsidRPr="007E7437">
        <w:rPr>
          <w:bCs/>
        </w:rPr>
        <w:t>în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vedere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sprijinirea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cuplurilor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mamă-nou-născut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prin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acordarea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tichete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sociale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suport</w:t>
      </w:r>
      <w:proofErr w:type="spellEnd"/>
      <w:r w:rsidRPr="007E7437">
        <w:rPr>
          <w:bCs/>
        </w:rPr>
        <w:t xml:space="preserve"> electronic </w:t>
      </w:r>
      <w:proofErr w:type="spellStart"/>
      <w:r w:rsidRPr="007E7437">
        <w:rPr>
          <w:bCs/>
        </w:rPr>
        <w:t>în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vederea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achiziţionării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produse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îngrijire</w:t>
      </w:r>
      <w:proofErr w:type="spellEnd"/>
      <w:r w:rsidRPr="007E7437">
        <w:rPr>
          <w:bCs/>
        </w:rPr>
        <w:t xml:space="preserve"> a </w:t>
      </w:r>
      <w:proofErr w:type="spellStart"/>
      <w:r w:rsidRPr="007E7437">
        <w:rPr>
          <w:bCs/>
        </w:rPr>
        <w:t>nou-născutului</w:t>
      </w:r>
      <w:proofErr w:type="spellEnd"/>
      <w:r w:rsidRPr="007E7437">
        <w:rPr>
          <w:bCs/>
        </w:rPr>
        <w:t>.</w:t>
      </w:r>
    </w:p>
    <w:p w:rsidR="00A71444" w:rsidRPr="00B3565B" w:rsidRDefault="00B3565B" w:rsidP="00A71444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shd w:val="clear" w:color="auto" w:fill="FFFFFF"/>
        </w:rPr>
      </w:pPr>
      <w:proofErr w:type="spellStart"/>
      <w:r w:rsidRPr="00B3565B">
        <w:rPr>
          <w:b/>
          <w:shd w:val="clear" w:color="auto" w:fill="FFFFFF"/>
        </w:rPr>
        <w:t>Responsabili</w:t>
      </w:r>
      <w:proofErr w:type="spellEnd"/>
      <w:r w:rsidRPr="00B3565B">
        <w:rPr>
          <w:b/>
          <w:shd w:val="clear" w:color="auto" w:fill="FFFFFF"/>
        </w:rPr>
        <w:t xml:space="preserve"> </w:t>
      </w:r>
      <w:proofErr w:type="spellStart"/>
      <w:r w:rsidRPr="00B3565B">
        <w:rPr>
          <w:b/>
          <w:shd w:val="clear" w:color="auto" w:fill="FFFFFF"/>
        </w:rPr>
        <w:t>si</w:t>
      </w:r>
      <w:proofErr w:type="spellEnd"/>
      <w:r w:rsidRPr="00B3565B">
        <w:rPr>
          <w:b/>
          <w:shd w:val="clear" w:color="auto" w:fill="FFFFFF"/>
        </w:rPr>
        <w:t xml:space="preserve"> </w:t>
      </w:r>
      <w:proofErr w:type="spellStart"/>
      <w:r w:rsidRPr="00B3565B">
        <w:rPr>
          <w:b/>
          <w:shd w:val="clear" w:color="auto" w:fill="FFFFFF"/>
        </w:rPr>
        <w:t>responsabilitati</w:t>
      </w:r>
      <w:proofErr w:type="spellEnd"/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rPr>
          <w:bCs/>
        </w:rPr>
        <w:t>În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vederea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întocmirii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listelor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destinatarilor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finali</w:t>
      </w:r>
      <w:proofErr w:type="spellEnd"/>
      <w:r w:rsidRPr="007E7437">
        <w:rPr>
          <w:bCs/>
        </w:rPr>
        <w:t xml:space="preserve">, </w:t>
      </w:r>
      <w:proofErr w:type="spellStart"/>
      <w:r w:rsidRPr="007E7437">
        <w:rPr>
          <w:bCs/>
        </w:rPr>
        <w:t>entităţile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responsabile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şi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entităţile</w:t>
      </w:r>
      <w:proofErr w:type="spellEnd"/>
      <w:r w:rsidRPr="007E7437">
        <w:rPr>
          <w:bCs/>
        </w:rPr>
        <w:t xml:space="preserve"> implicate </w:t>
      </w:r>
      <w:proofErr w:type="spellStart"/>
      <w:r w:rsidRPr="007E7437">
        <w:rPr>
          <w:bCs/>
        </w:rPr>
        <w:t>în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derularea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mecanismului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implementare</w:t>
      </w:r>
      <w:proofErr w:type="spellEnd"/>
      <w:r w:rsidRPr="007E7437">
        <w:rPr>
          <w:bCs/>
        </w:rPr>
        <w:t xml:space="preserve"> </w:t>
      </w:r>
      <w:proofErr w:type="gramStart"/>
      <w:r w:rsidRPr="007E7437">
        <w:rPr>
          <w:bCs/>
        </w:rPr>
        <w:t>a</w:t>
      </w:r>
      <w:proofErr w:type="gram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măsurii</w:t>
      </w:r>
      <w:proofErr w:type="spellEnd"/>
      <w:r w:rsidRPr="007E7437">
        <w:rPr>
          <w:bCs/>
        </w:rPr>
        <w:t xml:space="preserve"> de </w:t>
      </w:r>
      <w:proofErr w:type="spellStart"/>
      <w:r w:rsidRPr="007E7437">
        <w:rPr>
          <w:bCs/>
        </w:rPr>
        <w:t>sprijin</w:t>
      </w:r>
      <w:proofErr w:type="spellEnd"/>
      <w:r w:rsidRPr="007E7437">
        <w:rPr>
          <w:bCs/>
        </w:rPr>
        <w:t xml:space="preserve"> au </w:t>
      </w:r>
      <w:proofErr w:type="spellStart"/>
      <w:r w:rsidRPr="007E7437">
        <w:rPr>
          <w:bCs/>
        </w:rPr>
        <w:t>următoarele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responsabilităţi</w:t>
      </w:r>
      <w:proofErr w:type="spellEnd"/>
      <w:r w:rsidRPr="007E7437">
        <w:rPr>
          <w:bCs/>
        </w:rPr>
        <w:t>: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a)</w:t>
      </w:r>
      <w:r w:rsidRPr="007E7437">
        <w:t> </w:t>
      </w:r>
      <w:proofErr w:type="spellStart"/>
      <w:r w:rsidRPr="007E7437">
        <w:t>autoritatea</w:t>
      </w:r>
      <w:proofErr w:type="spellEnd"/>
      <w:r w:rsidRPr="007E7437">
        <w:t xml:space="preserve"> </w:t>
      </w:r>
      <w:proofErr w:type="spellStart"/>
      <w:r w:rsidRPr="007E7437">
        <w:t>administraţiei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locale, </w:t>
      </w:r>
      <w:proofErr w:type="spellStart"/>
      <w:r w:rsidRPr="007E7437">
        <w:t>în</w:t>
      </w:r>
      <w:proofErr w:type="spellEnd"/>
      <w:r w:rsidRPr="007E7437">
        <w:t xml:space="preserve"> a </w:t>
      </w:r>
      <w:proofErr w:type="spellStart"/>
      <w:r w:rsidRPr="007E7437">
        <w:t>cărei</w:t>
      </w:r>
      <w:proofErr w:type="spellEnd"/>
      <w:r w:rsidRPr="007E7437">
        <w:t xml:space="preserve"> </w:t>
      </w:r>
      <w:proofErr w:type="spellStart"/>
      <w:r w:rsidRPr="007E7437">
        <w:t>rază</w:t>
      </w:r>
      <w:proofErr w:type="spellEnd"/>
      <w:r w:rsidRPr="007E7437">
        <w:t xml:space="preserve"> </w:t>
      </w:r>
      <w:proofErr w:type="spellStart"/>
      <w:r w:rsidRPr="007E7437">
        <w:t>teritorială</w:t>
      </w:r>
      <w:proofErr w:type="spellEnd"/>
      <w:r w:rsidRPr="007E7437">
        <w:t xml:space="preserve"> </w:t>
      </w:r>
      <w:proofErr w:type="spellStart"/>
      <w:r w:rsidRPr="007E7437">
        <w:t>îşi</w:t>
      </w:r>
      <w:proofErr w:type="spellEnd"/>
      <w:r w:rsidRPr="007E7437">
        <w:t xml:space="preserve"> au </w:t>
      </w:r>
      <w:proofErr w:type="spellStart"/>
      <w:r w:rsidRPr="007E7437">
        <w:t>domiciliul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reşedinţa</w:t>
      </w:r>
      <w:proofErr w:type="spellEnd"/>
      <w:r w:rsidRPr="007E7437">
        <w:t xml:space="preserve"> </w:t>
      </w:r>
      <w:proofErr w:type="spellStart"/>
      <w:r w:rsidRPr="007E7437">
        <w:t>destinatarii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,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serviciile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de </w:t>
      </w:r>
      <w:proofErr w:type="spellStart"/>
      <w:r w:rsidRPr="007E7437">
        <w:t>asistenţă</w:t>
      </w:r>
      <w:proofErr w:type="spellEnd"/>
      <w:r w:rsidRPr="007E7437">
        <w:t xml:space="preserve"> </w:t>
      </w:r>
      <w:proofErr w:type="spellStart"/>
      <w:r w:rsidRPr="007E7437">
        <w:t>socială</w:t>
      </w:r>
      <w:proofErr w:type="spellEnd"/>
      <w:r w:rsidRPr="007E7437">
        <w:t xml:space="preserve">, </w:t>
      </w:r>
      <w:proofErr w:type="spellStart"/>
      <w:r w:rsidRPr="007E7437">
        <w:t>identifică</w:t>
      </w:r>
      <w:proofErr w:type="spellEnd"/>
      <w:r w:rsidRPr="007E7437">
        <w:t xml:space="preserve">, </w:t>
      </w:r>
      <w:proofErr w:type="spellStart"/>
      <w:r w:rsidRPr="007E7437">
        <w:t>întocmeşte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îşi</w:t>
      </w:r>
      <w:proofErr w:type="spellEnd"/>
      <w:r w:rsidRPr="007E7437">
        <w:t xml:space="preserve"> </w:t>
      </w:r>
      <w:proofErr w:type="spellStart"/>
      <w:r w:rsidRPr="007E7437">
        <w:t>asumă</w:t>
      </w:r>
      <w:proofErr w:type="spellEnd"/>
      <w:r w:rsidRPr="007E7437">
        <w:t xml:space="preserve">,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semnătura</w:t>
      </w:r>
      <w:proofErr w:type="spellEnd"/>
      <w:r w:rsidRPr="007E7437">
        <w:t xml:space="preserve"> </w:t>
      </w:r>
      <w:proofErr w:type="spellStart"/>
      <w:r w:rsidRPr="007E7437">
        <w:t>reprezentantului</w:t>
      </w:r>
      <w:proofErr w:type="spellEnd"/>
      <w:r w:rsidRPr="007E7437">
        <w:t xml:space="preserve"> legal, </w:t>
      </w:r>
      <w:proofErr w:type="spellStart"/>
      <w:r w:rsidRPr="007E7437">
        <w:t>listele</w:t>
      </w:r>
      <w:proofErr w:type="spellEnd"/>
      <w:r w:rsidRPr="007E7437">
        <w:t xml:space="preserve"> </w:t>
      </w:r>
      <w:proofErr w:type="spellStart"/>
      <w:r w:rsidRPr="007E7437">
        <w:t>destinatarilor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, cu </w:t>
      </w:r>
      <w:proofErr w:type="spellStart"/>
      <w:r w:rsidRPr="007E7437">
        <w:t>evidenţierea</w:t>
      </w:r>
      <w:proofErr w:type="spellEnd"/>
      <w:r w:rsidRPr="007E7437">
        <w:t xml:space="preserve"> </w:t>
      </w:r>
      <w:proofErr w:type="spellStart"/>
      <w:r w:rsidRPr="007E7437">
        <w:t>separată</w:t>
      </w:r>
      <w:proofErr w:type="spellEnd"/>
      <w:r w:rsidRPr="007E7437">
        <w:t xml:space="preserve"> a </w:t>
      </w:r>
      <w:proofErr w:type="spellStart"/>
      <w:r w:rsidRPr="007E7437">
        <w:t>categoriei</w:t>
      </w:r>
      <w:proofErr w:type="spellEnd"/>
      <w:r w:rsidRPr="007E7437">
        <w:t xml:space="preserve"> de </w:t>
      </w:r>
      <w:proofErr w:type="spellStart"/>
      <w:r w:rsidRPr="007E7437">
        <w:t>destinatari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 </w:t>
      </w:r>
      <w:proofErr w:type="spellStart"/>
      <w:r w:rsidRPr="007E7437">
        <w:t>prevăzuţi</w:t>
      </w:r>
      <w:proofErr w:type="spellEnd"/>
      <w:r w:rsidRPr="007E7437">
        <w:t xml:space="preserve"> </w:t>
      </w:r>
      <w:r w:rsidR="00B3565B">
        <w:t xml:space="preserve">de </w:t>
      </w:r>
      <w:proofErr w:type="spellStart"/>
      <w:r w:rsidR="00B3565B">
        <w:t>ordonanta</w:t>
      </w:r>
      <w:proofErr w:type="spellEnd"/>
      <w:r w:rsidR="00B3565B">
        <w:t>.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rPr>
          <w:bCs/>
        </w:rPr>
        <w:t>b)</w:t>
      </w:r>
      <w:r w:rsidRPr="007E7437">
        <w:t> </w:t>
      </w:r>
      <w:proofErr w:type="spellStart"/>
      <w:r w:rsidRPr="007E7437">
        <w:t>Ministerul</w:t>
      </w:r>
      <w:proofErr w:type="spellEnd"/>
      <w:r w:rsidRPr="007E7437">
        <w:t xml:space="preserve"> </w:t>
      </w:r>
      <w:proofErr w:type="spellStart"/>
      <w:r w:rsidRPr="007E7437">
        <w:t>Muncii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Solidarităţii</w:t>
      </w:r>
      <w:proofErr w:type="spellEnd"/>
      <w:r w:rsidRPr="007E7437">
        <w:t xml:space="preserve"> </w:t>
      </w:r>
      <w:proofErr w:type="spellStart"/>
      <w:r w:rsidRPr="007E7437">
        <w:t>Sociale</w:t>
      </w:r>
      <w:proofErr w:type="spellEnd"/>
      <w:r w:rsidRPr="007E7437">
        <w:t xml:space="preserve">,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Agenţia</w:t>
      </w:r>
      <w:proofErr w:type="spellEnd"/>
      <w:r w:rsidRPr="007E7437">
        <w:t xml:space="preserve"> </w:t>
      </w:r>
      <w:proofErr w:type="spellStart"/>
      <w:r w:rsidRPr="007E7437">
        <w:t>Naţională</w:t>
      </w:r>
      <w:proofErr w:type="spellEnd"/>
      <w:r w:rsidRPr="007E7437">
        <w:t xml:space="preserve"> </w:t>
      </w:r>
      <w:proofErr w:type="spellStart"/>
      <w:r w:rsidRPr="007E7437">
        <w:t>pentru</w:t>
      </w:r>
      <w:proofErr w:type="spellEnd"/>
      <w:r w:rsidRPr="007E7437">
        <w:t xml:space="preserve"> </w:t>
      </w:r>
      <w:proofErr w:type="spellStart"/>
      <w:r w:rsidRPr="007E7437">
        <w:t>Plăţi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Inspecţie</w:t>
      </w:r>
      <w:proofErr w:type="spellEnd"/>
      <w:r w:rsidRPr="007E7437">
        <w:t xml:space="preserve"> </w:t>
      </w:r>
      <w:proofErr w:type="spellStart"/>
      <w:r w:rsidRPr="007E7437">
        <w:t>Socială</w:t>
      </w:r>
      <w:proofErr w:type="spellEnd"/>
      <w:r w:rsidRPr="007E7437">
        <w:t xml:space="preserve">, </w:t>
      </w:r>
      <w:proofErr w:type="spellStart"/>
      <w:r w:rsidRPr="007E7437">
        <w:t>centralizează</w:t>
      </w:r>
      <w:proofErr w:type="spellEnd"/>
      <w:r w:rsidRPr="007E7437">
        <w:t xml:space="preserve"> la </w:t>
      </w:r>
      <w:proofErr w:type="spellStart"/>
      <w:r w:rsidRPr="007E7437">
        <w:t>nivelul</w:t>
      </w:r>
      <w:proofErr w:type="spellEnd"/>
      <w:r w:rsidRPr="007E7437">
        <w:t xml:space="preserve"> </w:t>
      </w:r>
      <w:proofErr w:type="spellStart"/>
      <w:r w:rsidRPr="007E7437">
        <w:t>judeţului</w:t>
      </w:r>
      <w:proofErr w:type="spellEnd"/>
      <w:r w:rsidRPr="007E7437">
        <w:t>/</w:t>
      </w:r>
      <w:proofErr w:type="spellStart"/>
      <w:r w:rsidRPr="007E7437">
        <w:t>municipiului</w:t>
      </w:r>
      <w:proofErr w:type="spellEnd"/>
      <w:r w:rsidRPr="007E7437">
        <w:t xml:space="preserve"> </w:t>
      </w:r>
      <w:proofErr w:type="spellStart"/>
      <w:r w:rsidRPr="007E7437">
        <w:t>Bucureşti</w:t>
      </w:r>
      <w:proofErr w:type="spellEnd"/>
      <w:r w:rsidRPr="007E7437">
        <w:t xml:space="preserve"> </w:t>
      </w:r>
      <w:proofErr w:type="spellStart"/>
      <w:r w:rsidRPr="007E7437">
        <w:t>listele</w:t>
      </w:r>
      <w:proofErr w:type="spellEnd"/>
      <w:r w:rsidRPr="007E7437">
        <w:t xml:space="preserve"> </w:t>
      </w:r>
      <w:proofErr w:type="spellStart"/>
      <w:r w:rsidRPr="007E7437">
        <w:t>destinatarilor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, cu </w:t>
      </w:r>
      <w:proofErr w:type="spellStart"/>
      <w:r w:rsidRPr="007E7437">
        <w:t>evidenţierea</w:t>
      </w:r>
      <w:proofErr w:type="spellEnd"/>
      <w:r w:rsidRPr="007E7437">
        <w:t xml:space="preserve"> </w:t>
      </w:r>
      <w:proofErr w:type="spellStart"/>
      <w:r w:rsidRPr="007E7437">
        <w:t>separată</w:t>
      </w:r>
      <w:proofErr w:type="spellEnd"/>
      <w:r w:rsidRPr="007E7437">
        <w:t xml:space="preserve"> a </w:t>
      </w:r>
      <w:proofErr w:type="spellStart"/>
      <w:r w:rsidRPr="007E7437">
        <w:t>categoriei</w:t>
      </w:r>
      <w:proofErr w:type="spellEnd"/>
      <w:r w:rsidRPr="007E7437">
        <w:t xml:space="preserve"> </w:t>
      </w:r>
      <w:r w:rsidR="00B3565B">
        <w:t xml:space="preserve">de </w:t>
      </w:r>
      <w:proofErr w:type="spellStart"/>
      <w:r w:rsidR="00B3565B">
        <w:t>destinatari</w:t>
      </w:r>
      <w:proofErr w:type="spellEnd"/>
      <w:r w:rsidR="00B3565B">
        <w:t xml:space="preserve"> </w:t>
      </w:r>
      <w:proofErr w:type="spellStart"/>
      <w:r w:rsidR="00B3565B">
        <w:t>finali</w:t>
      </w:r>
      <w:proofErr w:type="spellEnd"/>
      <w:r w:rsidR="00B3565B">
        <w:t xml:space="preserve"> </w:t>
      </w:r>
      <w:proofErr w:type="spellStart"/>
      <w:r w:rsidR="00B3565B">
        <w:t>prevăzuţi</w:t>
      </w:r>
      <w:proofErr w:type="spellEnd"/>
      <w:r w:rsidR="00B3565B">
        <w:t xml:space="preserve">, </w:t>
      </w:r>
      <w:proofErr w:type="spellStart"/>
      <w:r w:rsidRPr="007E7437">
        <w:t>pe</w:t>
      </w:r>
      <w:proofErr w:type="spellEnd"/>
      <w:r w:rsidRPr="007E7437">
        <w:t xml:space="preserve"> care le </w:t>
      </w:r>
      <w:proofErr w:type="spellStart"/>
      <w:r w:rsidRPr="007E7437">
        <w:t>transmite</w:t>
      </w:r>
      <w:proofErr w:type="spellEnd"/>
      <w:r w:rsidRPr="007E7437">
        <w:t xml:space="preserve"> </w:t>
      </w:r>
      <w:proofErr w:type="spellStart"/>
      <w:r w:rsidRPr="007E7437">
        <w:t>Ministerului</w:t>
      </w:r>
      <w:proofErr w:type="spellEnd"/>
      <w:r w:rsidRPr="007E7437">
        <w:t xml:space="preserve"> </w:t>
      </w:r>
      <w:proofErr w:type="spellStart"/>
      <w:r w:rsidRPr="007E7437">
        <w:t>Investiţiilor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Proiectelor</w:t>
      </w:r>
      <w:proofErr w:type="spellEnd"/>
      <w:r w:rsidRPr="007E7437">
        <w:t xml:space="preserve"> </w:t>
      </w:r>
      <w:proofErr w:type="spellStart"/>
      <w:r w:rsidRPr="007E7437">
        <w:t>Europene</w:t>
      </w:r>
      <w:proofErr w:type="spellEnd"/>
      <w:r w:rsidRPr="007E7437">
        <w:t>.</w:t>
      </w:r>
    </w:p>
    <w:p w:rsidR="00A71444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r w:rsidRPr="007E7437">
        <w:t> 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scopul</w:t>
      </w:r>
      <w:proofErr w:type="spellEnd"/>
      <w:r w:rsidRPr="007E7437">
        <w:t xml:space="preserve"> </w:t>
      </w:r>
      <w:proofErr w:type="spellStart"/>
      <w:r w:rsidRPr="007E7437">
        <w:t>îndeplinirii</w:t>
      </w:r>
      <w:proofErr w:type="spellEnd"/>
      <w:r w:rsidRPr="007E7437">
        <w:t xml:space="preserve"> </w:t>
      </w:r>
      <w:proofErr w:type="spellStart"/>
      <w:r w:rsidRPr="007E7437">
        <w:t>atribuţiilor</w:t>
      </w:r>
      <w:proofErr w:type="spellEnd"/>
      <w:r w:rsidRPr="007E7437">
        <w:t xml:space="preserve"> </w:t>
      </w:r>
      <w:proofErr w:type="spellStart"/>
      <w:r w:rsidRPr="007E7437">
        <w:t>prevăzute</w:t>
      </w:r>
      <w:proofErr w:type="spellEnd"/>
      <w:r w:rsidRPr="007E7437">
        <w:t xml:space="preserve"> </w:t>
      </w:r>
      <w:proofErr w:type="spellStart"/>
      <w:r w:rsidRPr="007E7437">
        <w:t>autorităţile</w:t>
      </w:r>
      <w:proofErr w:type="spellEnd"/>
      <w:r w:rsidRPr="007E7437">
        <w:t xml:space="preserve"> </w:t>
      </w:r>
      <w:proofErr w:type="spellStart"/>
      <w:r w:rsidRPr="007E7437">
        <w:t>administraţiei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locale,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serviciile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de </w:t>
      </w:r>
      <w:proofErr w:type="spellStart"/>
      <w:r w:rsidRPr="007E7437">
        <w:t>asistenţă</w:t>
      </w:r>
      <w:proofErr w:type="spellEnd"/>
      <w:r w:rsidRPr="007E7437">
        <w:t xml:space="preserve"> </w:t>
      </w:r>
      <w:proofErr w:type="spellStart"/>
      <w:r w:rsidRPr="007E7437">
        <w:t>socială</w:t>
      </w:r>
      <w:proofErr w:type="spellEnd"/>
      <w:r w:rsidRPr="007E7437">
        <w:t xml:space="preserve">, </w:t>
      </w:r>
      <w:proofErr w:type="spellStart"/>
      <w:r w:rsidRPr="007E7437">
        <w:t>utilizează</w:t>
      </w:r>
      <w:proofErr w:type="spellEnd"/>
      <w:r w:rsidRPr="007E7437">
        <w:t xml:space="preserve"> </w:t>
      </w:r>
      <w:proofErr w:type="spellStart"/>
      <w:r w:rsidRPr="007E7437">
        <w:t>modalităţi</w:t>
      </w:r>
      <w:proofErr w:type="spellEnd"/>
      <w:r w:rsidRPr="007E7437">
        <w:t xml:space="preserve"> de </w:t>
      </w:r>
      <w:proofErr w:type="spellStart"/>
      <w:r w:rsidRPr="007E7437">
        <w:t>identificare</w:t>
      </w:r>
      <w:proofErr w:type="spellEnd"/>
      <w:r w:rsidRPr="007E7437">
        <w:t xml:space="preserve">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verificare</w:t>
      </w:r>
      <w:proofErr w:type="spellEnd"/>
      <w:r w:rsidRPr="007E7437">
        <w:t xml:space="preserve"> a </w:t>
      </w:r>
      <w:proofErr w:type="spellStart"/>
      <w:r w:rsidRPr="007E7437">
        <w:t>destinatarilor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, </w:t>
      </w:r>
      <w:proofErr w:type="spellStart"/>
      <w:r w:rsidRPr="007E7437">
        <w:t>aprobate</w:t>
      </w:r>
      <w:proofErr w:type="spellEnd"/>
      <w:r w:rsidRPr="007E7437">
        <w:t xml:space="preserve"> </w:t>
      </w:r>
      <w:proofErr w:type="spellStart"/>
      <w:r w:rsidRPr="007E7437">
        <w:t>prin</w:t>
      </w:r>
      <w:proofErr w:type="spellEnd"/>
      <w:r w:rsidRPr="007E7437">
        <w:t xml:space="preserve"> </w:t>
      </w:r>
      <w:proofErr w:type="spellStart"/>
      <w:r w:rsidRPr="007E7437">
        <w:t>dispoziţie</w:t>
      </w:r>
      <w:proofErr w:type="spellEnd"/>
      <w:r w:rsidRPr="007E7437">
        <w:t xml:space="preserve"> a </w:t>
      </w:r>
      <w:proofErr w:type="spellStart"/>
      <w:r w:rsidRPr="007E7437">
        <w:t>primarului</w:t>
      </w:r>
      <w:proofErr w:type="spellEnd"/>
      <w:r w:rsidRPr="007E7437">
        <w:t>.</w:t>
      </w:r>
    </w:p>
    <w:p w:rsidR="00B3565B" w:rsidRPr="00B3565B" w:rsidRDefault="00B3565B" w:rsidP="00B3565B">
      <w:pPr>
        <w:pStyle w:val="al"/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B3565B">
        <w:rPr>
          <w:b/>
        </w:rPr>
        <w:t>Distributie</w:t>
      </w:r>
      <w:proofErr w:type="spellEnd"/>
      <w:r w:rsidRPr="00B3565B">
        <w:rPr>
          <w:b/>
        </w:rPr>
        <w:t xml:space="preserve"> </w:t>
      </w:r>
      <w:proofErr w:type="spellStart"/>
      <w:r w:rsidRPr="00B3565B">
        <w:rPr>
          <w:b/>
        </w:rPr>
        <w:t>si</w:t>
      </w:r>
      <w:proofErr w:type="spellEnd"/>
      <w:r w:rsidRPr="00B3565B">
        <w:rPr>
          <w:b/>
        </w:rPr>
        <w:t xml:space="preserve"> </w:t>
      </w:r>
      <w:proofErr w:type="spellStart"/>
      <w:r w:rsidRPr="00B3565B">
        <w:rPr>
          <w:b/>
        </w:rPr>
        <w:t>modalitate</w:t>
      </w:r>
      <w:proofErr w:type="spellEnd"/>
      <w:r w:rsidRPr="00B3565B">
        <w:rPr>
          <w:b/>
        </w:rPr>
        <w:t xml:space="preserve"> de </w:t>
      </w:r>
      <w:proofErr w:type="spellStart"/>
      <w:r w:rsidRPr="00B3565B">
        <w:rPr>
          <w:b/>
        </w:rPr>
        <w:t>utilizare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tichetului</w:t>
      </w:r>
      <w:proofErr w:type="spellEnd"/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rPr>
          <w:bCs/>
        </w:rPr>
        <w:t>Unitatea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emitentă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asigură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livrarea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tichetelor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sociale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suport</w:t>
      </w:r>
      <w:proofErr w:type="spellEnd"/>
      <w:r w:rsidRPr="007E7437">
        <w:rPr>
          <w:bCs/>
        </w:rPr>
        <w:t xml:space="preserve"> electronic, </w:t>
      </w:r>
      <w:proofErr w:type="spellStart"/>
      <w:r w:rsidRPr="007E7437">
        <w:rPr>
          <w:bCs/>
        </w:rPr>
        <w:t>împreună</w:t>
      </w:r>
      <w:proofErr w:type="spellEnd"/>
      <w:r w:rsidRPr="007E7437">
        <w:rPr>
          <w:bCs/>
        </w:rPr>
        <w:t xml:space="preserve"> cu </w:t>
      </w:r>
      <w:proofErr w:type="spellStart"/>
      <w:r w:rsidRPr="007E7437">
        <w:rPr>
          <w:bCs/>
        </w:rPr>
        <w:t>informaţiile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necesare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privind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lista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unităţilor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afiliate</w:t>
      </w:r>
      <w:proofErr w:type="spellEnd"/>
      <w:r w:rsidRPr="007E7437">
        <w:rPr>
          <w:bCs/>
        </w:rPr>
        <w:t xml:space="preserve">, </w:t>
      </w:r>
      <w:proofErr w:type="spellStart"/>
      <w:r w:rsidRPr="007E7437">
        <w:rPr>
          <w:bCs/>
        </w:rPr>
        <w:t>către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autorităţile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administraţiei</w:t>
      </w:r>
      <w:proofErr w:type="spellEnd"/>
      <w:r w:rsidRPr="007E7437">
        <w:rPr>
          <w:bCs/>
        </w:rPr>
        <w:t xml:space="preserve"> </w:t>
      </w:r>
      <w:proofErr w:type="spellStart"/>
      <w:r w:rsidRPr="007E7437">
        <w:rPr>
          <w:bCs/>
        </w:rPr>
        <w:t>publice</w:t>
      </w:r>
      <w:proofErr w:type="spellEnd"/>
      <w:r w:rsidRPr="007E7437">
        <w:rPr>
          <w:bCs/>
        </w:rPr>
        <w:t xml:space="preserve"> locale, conform </w:t>
      </w:r>
      <w:proofErr w:type="spellStart"/>
      <w:r w:rsidRPr="007E7437">
        <w:rPr>
          <w:bCs/>
        </w:rPr>
        <w:t>listei</w:t>
      </w:r>
      <w:proofErr w:type="spellEnd"/>
      <w:r w:rsidRPr="007E7437">
        <w:rPr>
          <w:bCs/>
        </w:rPr>
        <w:t xml:space="preserve"> finale a </w:t>
      </w:r>
      <w:proofErr w:type="spellStart"/>
      <w:r w:rsidRPr="007E7437">
        <w:rPr>
          <w:bCs/>
        </w:rPr>
        <w:t>destinatarilor</w:t>
      </w:r>
      <w:proofErr w:type="spellEnd"/>
      <w:r w:rsidRPr="007E7437">
        <w:rPr>
          <w:bCs/>
        </w:rPr>
        <w:t xml:space="preserve"> </w:t>
      </w:r>
      <w:proofErr w:type="spellStart"/>
      <w:r w:rsidR="00B3565B">
        <w:rPr>
          <w:bCs/>
        </w:rPr>
        <w:t>finali</w:t>
      </w:r>
      <w:proofErr w:type="spellEnd"/>
      <w:r w:rsidR="00B3565B">
        <w:rPr>
          <w:bCs/>
        </w:rPr>
        <w:t xml:space="preserve"> </w:t>
      </w:r>
      <w:proofErr w:type="spellStart"/>
      <w:r w:rsidR="00B3565B">
        <w:rPr>
          <w:bCs/>
        </w:rPr>
        <w:t>comunicate</w:t>
      </w:r>
      <w:proofErr w:type="spellEnd"/>
      <w:r w:rsidR="00B3565B">
        <w:rPr>
          <w:bCs/>
        </w:rPr>
        <w:t xml:space="preserve"> de </w:t>
      </w:r>
      <w:proofErr w:type="spellStart"/>
      <w:r w:rsidR="00B3565B">
        <w:rPr>
          <w:bCs/>
        </w:rPr>
        <w:t>beneficiar</w:t>
      </w:r>
      <w:proofErr w:type="spellEnd"/>
      <w:r w:rsidR="00B3565B">
        <w:rPr>
          <w:bCs/>
        </w:rPr>
        <w:t>.</w:t>
      </w:r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t>Autorităţile</w:t>
      </w:r>
      <w:proofErr w:type="spellEnd"/>
      <w:r w:rsidRPr="007E7437">
        <w:t xml:space="preserve"> </w:t>
      </w:r>
      <w:proofErr w:type="spellStart"/>
      <w:r w:rsidRPr="007E7437">
        <w:t>administraţiei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locale din care </w:t>
      </w:r>
      <w:proofErr w:type="spellStart"/>
      <w:r w:rsidRPr="007E7437">
        <w:t>provin</w:t>
      </w:r>
      <w:proofErr w:type="spellEnd"/>
      <w:r w:rsidRPr="007E7437">
        <w:t xml:space="preserve"> </w:t>
      </w:r>
      <w:proofErr w:type="spellStart"/>
      <w:r w:rsidRPr="007E7437">
        <w:t>destinatarii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 transmit </w:t>
      </w:r>
      <w:proofErr w:type="spellStart"/>
      <w:r w:rsidRPr="007E7437">
        <w:t>destinatarului</w:t>
      </w:r>
      <w:proofErr w:type="spellEnd"/>
      <w:r w:rsidRPr="007E7437">
        <w:t xml:space="preserve"> final/</w:t>
      </w:r>
      <w:proofErr w:type="spellStart"/>
      <w:r w:rsidRPr="007E7437">
        <w:t>reprezentantului</w:t>
      </w:r>
      <w:proofErr w:type="spellEnd"/>
      <w:r w:rsidRPr="007E7437">
        <w:t xml:space="preserve"> legal al </w:t>
      </w:r>
      <w:proofErr w:type="spellStart"/>
      <w:r w:rsidRPr="007E7437">
        <w:t>destinatarului</w:t>
      </w:r>
      <w:proofErr w:type="spellEnd"/>
      <w:r w:rsidRPr="007E7437">
        <w:t xml:space="preserve"> final </w:t>
      </w:r>
      <w:proofErr w:type="spellStart"/>
      <w:r w:rsidRPr="007E7437">
        <w:t>tichetul</w:t>
      </w:r>
      <w:proofErr w:type="spellEnd"/>
      <w:r w:rsidRPr="007E7437">
        <w:t xml:space="preserve"> social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suport</w:t>
      </w:r>
      <w:proofErr w:type="spellEnd"/>
      <w:r w:rsidRPr="007E7437">
        <w:t xml:space="preserve"> electronic </w:t>
      </w:r>
      <w:proofErr w:type="spellStart"/>
      <w:r w:rsidRPr="007E7437">
        <w:t>împreună</w:t>
      </w:r>
      <w:proofErr w:type="spellEnd"/>
      <w:r w:rsidRPr="007E7437">
        <w:t xml:space="preserve"> cu </w:t>
      </w:r>
      <w:proofErr w:type="spellStart"/>
      <w:r w:rsidRPr="007E7437">
        <w:t>informaţiile</w:t>
      </w:r>
      <w:proofErr w:type="spellEnd"/>
      <w:r w:rsidRPr="007E7437">
        <w:t xml:space="preserve"> </w:t>
      </w:r>
      <w:proofErr w:type="spellStart"/>
      <w:r w:rsidRPr="007E7437">
        <w:t>necesare</w:t>
      </w:r>
      <w:proofErr w:type="spellEnd"/>
      <w:r w:rsidRPr="007E7437">
        <w:t xml:space="preserve"> </w:t>
      </w:r>
      <w:proofErr w:type="spellStart"/>
      <w:r w:rsidRPr="007E7437">
        <w:t>privind</w:t>
      </w:r>
      <w:proofErr w:type="spellEnd"/>
      <w:r w:rsidRPr="007E7437">
        <w:t xml:space="preserve"> </w:t>
      </w:r>
      <w:proofErr w:type="spellStart"/>
      <w:r w:rsidRPr="007E7437">
        <w:t>lista</w:t>
      </w:r>
      <w:proofErr w:type="spellEnd"/>
      <w:r w:rsidRPr="007E7437">
        <w:t xml:space="preserve"> </w:t>
      </w:r>
      <w:proofErr w:type="spellStart"/>
      <w:r w:rsidRPr="007E7437">
        <w:t>unităţilor</w:t>
      </w:r>
      <w:proofErr w:type="spellEnd"/>
      <w:r w:rsidRPr="007E7437">
        <w:t xml:space="preserve"> </w:t>
      </w:r>
      <w:proofErr w:type="spellStart"/>
      <w:r w:rsidRPr="007E7437">
        <w:t>afiliate</w:t>
      </w:r>
      <w:proofErr w:type="spellEnd"/>
      <w:r w:rsidRPr="007E7437">
        <w:t xml:space="preserve"> de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raza</w:t>
      </w:r>
      <w:proofErr w:type="spellEnd"/>
      <w:r w:rsidRPr="007E7437">
        <w:t xml:space="preserve"> </w:t>
      </w:r>
      <w:proofErr w:type="spellStart"/>
      <w:r w:rsidRPr="007E7437">
        <w:t>teritorială</w:t>
      </w:r>
      <w:proofErr w:type="spellEnd"/>
      <w:r w:rsidRPr="007E7437">
        <w:t xml:space="preserve"> </w:t>
      </w:r>
      <w:proofErr w:type="spellStart"/>
      <w:r w:rsidRPr="007E7437">
        <w:t>unde</w:t>
      </w:r>
      <w:proofErr w:type="spellEnd"/>
      <w:r w:rsidRPr="007E7437">
        <w:t xml:space="preserve"> </w:t>
      </w:r>
      <w:proofErr w:type="spellStart"/>
      <w:r w:rsidRPr="007E7437">
        <w:t>aceştia</w:t>
      </w:r>
      <w:proofErr w:type="spellEnd"/>
      <w:r w:rsidRPr="007E7437">
        <w:t xml:space="preserve"> </w:t>
      </w:r>
      <w:proofErr w:type="spellStart"/>
      <w:r w:rsidRPr="007E7437">
        <w:t>îşi</w:t>
      </w:r>
      <w:proofErr w:type="spellEnd"/>
      <w:r w:rsidRPr="007E7437">
        <w:t xml:space="preserve"> au </w:t>
      </w:r>
      <w:proofErr w:type="spellStart"/>
      <w:r w:rsidRPr="007E7437">
        <w:t>domiciliul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reşedinţa</w:t>
      </w:r>
      <w:proofErr w:type="spellEnd"/>
      <w:r w:rsidRPr="007E7437">
        <w:t>.</w:t>
      </w:r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t>Pentru</w:t>
      </w:r>
      <w:proofErr w:type="spellEnd"/>
      <w:r w:rsidRPr="007E7437">
        <w:t xml:space="preserve"> </w:t>
      </w:r>
      <w:proofErr w:type="spellStart"/>
      <w:r w:rsidRPr="007E7437">
        <w:t>destinatarii</w:t>
      </w:r>
      <w:proofErr w:type="spellEnd"/>
      <w:r w:rsidRPr="007E7437">
        <w:t xml:space="preserve"> </w:t>
      </w:r>
      <w:proofErr w:type="spellStart"/>
      <w:r w:rsidRPr="007E7437">
        <w:t>finali</w:t>
      </w:r>
      <w:proofErr w:type="spellEnd"/>
      <w:r w:rsidRPr="007E7437">
        <w:t xml:space="preserve"> </w:t>
      </w:r>
      <w:proofErr w:type="spellStart"/>
      <w:r w:rsidRPr="007E7437">
        <w:t>nedeplasabili</w:t>
      </w:r>
      <w:proofErr w:type="spellEnd"/>
      <w:r w:rsidRPr="007E7437">
        <w:t xml:space="preserve">, </w:t>
      </w:r>
      <w:proofErr w:type="spellStart"/>
      <w:r w:rsidRPr="007E7437">
        <w:t>autorităţile</w:t>
      </w:r>
      <w:proofErr w:type="spellEnd"/>
      <w:r w:rsidRPr="007E7437">
        <w:t xml:space="preserve"> </w:t>
      </w:r>
      <w:proofErr w:type="spellStart"/>
      <w:r w:rsidRPr="007E7437">
        <w:t>administraţiei</w:t>
      </w:r>
      <w:proofErr w:type="spellEnd"/>
      <w:r w:rsidRPr="007E7437">
        <w:t xml:space="preserve"> </w:t>
      </w:r>
      <w:proofErr w:type="spellStart"/>
      <w:r w:rsidRPr="007E7437">
        <w:t>publice</w:t>
      </w:r>
      <w:proofErr w:type="spellEnd"/>
      <w:r w:rsidRPr="007E7437">
        <w:t xml:space="preserve"> locale </w:t>
      </w:r>
      <w:proofErr w:type="spellStart"/>
      <w:r w:rsidRPr="007E7437">
        <w:t>asigură</w:t>
      </w:r>
      <w:proofErr w:type="spellEnd"/>
      <w:r w:rsidRPr="007E7437">
        <w:t xml:space="preserve"> </w:t>
      </w:r>
      <w:proofErr w:type="spellStart"/>
      <w:r w:rsidRPr="007E7437">
        <w:t>serviciul</w:t>
      </w:r>
      <w:proofErr w:type="spellEnd"/>
      <w:r w:rsidRPr="007E7437">
        <w:t xml:space="preserve"> de </w:t>
      </w:r>
      <w:proofErr w:type="spellStart"/>
      <w:r w:rsidRPr="007E7437">
        <w:t>livrare</w:t>
      </w:r>
      <w:proofErr w:type="spellEnd"/>
      <w:r w:rsidRPr="007E7437">
        <w:t xml:space="preserve"> a </w:t>
      </w:r>
      <w:proofErr w:type="spellStart"/>
      <w:r w:rsidRPr="007E7437">
        <w:t>tichetului</w:t>
      </w:r>
      <w:proofErr w:type="spellEnd"/>
      <w:r w:rsidRPr="007E7437">
        <w:t xml:space="preserve"> electronic la </w:t>
      </w:r>
      <w:proofErr w:type="spellStart"/>
      <w:r w:rsidRPr="007E7437">
        <w:t>domiciliul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</w:t>
      </w:r>
      <w:proofErr w:type="spellStart"/>
      <w:r w:rsidRPr="007E7437">
        <w:t>reşedinţa</w:t>
      </w:r>
      <w:proofErr w:type="spellEnd"/>
      <w:r w:rsidRPr="007E7437">
        <w:t xml:space="preserve"> </w:t>
      </w:r>
      <w:proofErr w:type="spellStart"/>
      <w:r w:rsidRPr="007E7437">
        <w:t>acestora</w:t>
      </w:r>
      <w:proofErr w:type="spellEnd"/>
      <w:r w:rsidRPr="007E7437">
        <w:t>.</w:t>
      </w:r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7E7437">
        <w:t>Tichetele</w:t>
      </w:r>
      <w:proofErr w:type="spellEnd"/>
      <w:r w:rsidRPr="007E7437">
        <w:t xml:space="preserve"> </w:t>
      </w:r>
      <w:proofErr w:type="spellStart"/>
      <w:r w:rsidRPr="007E7437">
        <w:t>sociale</w:t>
      </w:r>
      <w:proofErr w:type="spellEnd"/>
      <w:r w:rsidRPr="007E7437">
        <w:t xml:space="preserve">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suport</w:t>
      </w:r>
      <w:proofErr w:type="spellEnd"/>
      <w:r w:rsidRPr="007E7437">
        <w:t xml:space="preserve"> electronic </w:t>
      </w:r>
      <w:proofErr w:type="spellStart"/>
      <w:r w:rsidRPr="007E7437">
        <w:t>emise</w:t>
      </w:r>
      <w:proofErr w:type="spellEnd"/>
      <w:r w:rsidRPr="007E7437">
        <w:t xml:space="preserve"> nu permit </w:t>
      </w:r>
      <w:proofErr w:type="spellStart"/>
      <w:r w:rsidRPr="007E7437">
        <w:t>efectuarea</w:t>
      </w:r>
      <w:proofErr w:type="spellEnd"/>
      <w:r w:rsidRPr="007E7437">
        <w:t xml:space="preserve"> de </w:t>
      </w:r>
      <w:proofErr w:type="spellStart"/>
      <w:r w:rsidRPr="007E7437">
        <w:t>operaţiuni</w:t>
      </w:r>
      <w:proofErr w:type="spellEnd"/>
      <w:r w:rsidRPr="007E7437">
        <w:t xml:space="preserve"> de </w:t>
      </w:r>
      <w:proofErr w:type="spellStart"/>
      <w:r w:rsidRPr="007E7437">
        <w:t>retragere</w:t>
      </w:r>
      <w:proofErr w:type="spellEnd"/>
      <w:r w:rsidRPr="007E7437">
        <w:t xml:space="preserve"> de </w:t>
      </w:r>
      <w:proofErr w:type="spellStart"/>
      <w:r w:rsidRPr="007E7437">
        <w:t>numerar</w:t>
      </w:r>
      <w:proofErr w:type="spellEnd"/>
      <w:r w:rsidRPr="007E7437">
        <w:t xml:space="preserve"> </w:t>
      </w:r>
      <w:proofErr w:type="spellStart"/>
      <w:r w:rsidRPr="007E7437">
        <w:t>sau</w:t>
      </w:r>
      <w:proofErr w:type="spellEnd"/>
      <w:r w:rsidRPr="007E7437">
        <w:t xml:space="preserve"> de </w:t>
      </w:r>
      <w:proofErr w:type="spellStart"/>
      <w:r w:rsidRPr="007E7437">
        <w:t>preschimbare</w:t>
      </w:r>
      <w:proofErr w:type="spellEnd"/>
      <w:r w:rsidRPr="007E7437">
        <w:t xml:space="preserve">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numerar</w:t>
      </w:r>
      <w:proofErr w:type="spellEnd"/>
      <w:r w:rsidRPr="007E7437">
        <w:t>.</w:t>
      </w:r>
    </w:p>
    <w:p w:rsidR="00A71444" w:rsidRPr="007E7437" w:rsidRDefault="00A71444" w:rsidP="00A71444">
      <w:pPr>
        <w:pStyle w:val="al"/>
        <w:shd w:val="clear" w:color="auto" w:fill="FFFFFF"/>
        <w:spacing w:before="0" w:beforeAutospacing="0" w:after="150" w:afterAutospacing="0"/>
        <w:jc w:val="both"/>
      </w:pPr>
      <w:r w:rsidRPr="007E7437">
        <w:t> </w:t>
      </w:r>
      <w:r w:rsidR="00B3565B">
        <w:tab/>
      </w:r>
      <w:proofErr w:type="spellStart"/>
      <w:r w:rsidRPr="007E7437">
        <w:t>Tichetele</w:t>
      </w:r>
      <w:proofErr w:type="spellEnd"/>
      <w:r w:rsidRPr="007E7437">
        <w:t xml:space="preserve"> </w:t>
      </w:r>
      <w:proofErr w:type="spellStart"/>
      <w:r w:rsidRPr="007E7437">
        <w:t>sociale</w:t>
      </w:r>
      <w:proofErr w:type="spellEnd"/>
      <w:r w:rsidRPr="007E7437">
        <w:t xml:space="preserve">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suport</w:t>
      </w:r>
      <w:proofErr w:type="spellEnd"/>
      <w:r w:rsidRPr="007E7437">
        <w:t xml:space="preserve"> electronic pot fi </w:t>
      </w:r>
      <w:proofErr w:type="spellStart"/>
      <w:r w:rsidRPr="007E7437">
        <w:t>utilizate</w:t>
      </w:r>
      <w:proofErr w:type="spellEnd"/>
      <w:r w:rsidRPr="007E7437">
        <w:t xml:space="preserve"> </w:t>
      </w:r>
      <w:proofErr w:type="spellStart"/>
      <w:r w:rsidRPr="007E7437">
        <w:t>doar</w:t>
      </w:r>
      <w:proofErr w:type="spellEnd"/>
      <w:r w:rsidRPr="007E7437">
        <w:t xml:space="preserve">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teritoriul</w:t>
      </w:r>
      <w:proofErr w:type="spellEnd"/>
      <w:r w:rsidRPr="007E7437">
        <w:t xml:space="preserve"> </w:t>
      </w:r>
      <w:proofErr w:type="spellStart"/>
      <w:r w:rsidRPr="007E7437">
        <w:t>României</w:t>
      </w:r>
      <w:proofErr w:type="spellEnd"/>
      <w:r w:rsidRPr="007E7437">
        <w:t xml:space="preserve">, </w:t>
      </w:r>
      <w:proofErr w:type="spellStart"/>
      <w:r w:rsidRPr="007E7437">
        <w:t>în</w:t>
      </w:r>
      <w:proofErr w:type="spellEnd"/>
      <w:r w:rsidRPr="007E7437">
        <w:t xml:space="preserve"> </w:t>
      </w:r>
      <w:proofErr w:type="spellStart"/>
      <w:r w:rsidRPr="007E7437">
        <w:t>termenul</w:t>
      </w:r>
      <w:proofErr w:type="spellEnd"/>
      <w:r w:rsidRPr="007E7437">
        <w:t xml:space="preserve"> de </w:t>
      </w:r>
      <w:proofErr w:type="spellStart"/>
      <w:r w:rsidRPr="007E7437">
        <w:t>valabilitate</w:t>
      </w:r>
      <w:proofErr w:type="spellEnd"/>
      <w:r w:rsidRPr="007E7437">
        <w:t xml:space="preserve">, </w:t>
      </w:r>
      <w:proofErr w:type="spellStart"/>
      <w:r w:rsidRPr="007E7437">
        <w:t>şi</w:t>
      </w:r>
      <w:proofErr w:type="spellEnd"/>
      <w:r w:rsidRPr="007E7437">
        <w:t xml:space="preserve"> </w:t>
      </w:r>
      <w:proofErr w:type="spellStart"/>
      <w:r w:rsidRPr="007E7437">
        <w:t>numai</w:t>
      </w:r>
      <w:proofErr w:type="spellEnd"/>
      <w:r w:rsidRPr="007E7437">
        <w:t xml:space="preserve"> </w:t>
      </w:r>
      <w:proofErr w:type="spellStart"/>
      <w:r w:rsidRPr="007E7437">
        <w:t>pentru</w:t>
      </w:r>
      <w:proofErr w:type="spellEnd"/>
      <w:r w:rsidRPr="007E7437">
        <w:t xml:space="preserve"> </w:t>
      </w:r>
      <w:proofErr w:type="spellStart"/>
      <w:r w:rsidRPr="007E7437">
        <w:t>achiziţionarea</w:t>
      </w:r>
      <w:proofErr w:type="spellEnd"/>
      <w:r w:rsidRPr="007E7437">
        <w:t xml:space="preserve"> </w:t>
      </w:r>
      <w:proofErr w:type="spellStart"/>
      <w:r w:rsidRPr="007E7437">
        <w:t>produselor</w:t>
      </w:r>
      <w:proofErr w:type="spellEnd"/>
      <w:r w:rsidRPr="007E7437">
        <w:t xml:space="preserve"> </w:t>
      </w:r>
      <w:proofErr w:type="spellStart"/>
      <w:r w:rsidRPr="007E7437">
        <w:t>pentru</w:t>
      </w:r>
      <w:proofErr w:type="spellEnd"/>
      <w:r w:rsidRPr="007E7437">
        <w:t xml:space="preserve"> </w:t>
      </w:r>
      <w:proofErr w:type="spellStart"/>
      <w:r w:rsidRPr="007E7437">
        <w:t>nou-născuţi</w:t>
      </w:r>
      <w:proofErr w:type="spellEnd"/>
      <w:r w:rsidRPr="007E7437">
        <w:t xml:space="preserve"> </w:t>
      </w:r>
      <w:proofErr w:type="spellStart"/>
      <w:r w:rsidRPr="007E7437">
        <w:t>pentru</w:t>
      </w:r>
      <w:proofErr w:type="spellEnd"/>
      <w:r w:rsidRPr="007E7437">
        <w:t xml:space="preserve"> care au </w:t>
      </w:r>
      <w:proofErr w:type="spellStart"/>
      <w:r w:rsidRPr="007E7437">
        <w:t>fost</w:t>
      </w:r>
      <w:proofErr w:type="spellEnd"/>
      <w:r w:rsidRPr="007E7437">
        <w:t xml:space="preserve"> </w:t>
      </w:r>
      <w:proofErr w:type="spellStart"/>
      <w:r w:rsidRPr="007E7437">
        <w:t>emise</w:t>
      </w:r>
      <w:proofErr w:type="spellEnd"/>
      <w:r w:rsidRPr="007E7437">
        <w:t>.</w:t>
      </w:r>
      <w:r w:rsidR="007E7437" w:rsidRPr="007E7437">
        <w:t xml:space="preserve"> </w:t>
      </w:r>
      <w:proofErr w:type="spellStart"/>
      <w:r w:rsidR="007E7437" w:rsidRPr="007E7437">
        <w:rPr>
          <w:shd w:val="clear" w:color="auto" w:fill="FFFFFF"/>
        </w:rPr>
        <w:t>Măsura</w:t>
      </w:r>
      <w:proofErr w:type="spellEnd"/>
      <w:r w:rsidR="007E7437" w:rsidRPr="007E7437">
        <w:rPr>
          <w:shd w:val="clear" w:color="auto" w:fill="FFFFFF"/>
        </w:rPr>
        <w:t xml:space="preserve"> de </w:t>
      </w:r>
      <w:proofErr w:type="spellStart"/>
      <w:r w:rsidR="007E7437" w:rsidRPr="007E7437">
        <w:rPr>
          <w:shd w:val="clear" w:color="auto" w:fill="FFFFFF"/>
        </w:rPr>
        <w:t>sprijin</w:t>
      </w:r>
      <w:proofErr w:type="spellEnd"/>
      <w:r w:rsidR="007E7437" w:rsidRPr="007E7437">
        <w:rPr>
          <w:shd w:val="clear" w:color="auto" w:fill="FFFFFF"/>
        </w:rPr>
        <w:t xml:space="preserve"> material </w:t>
      </w:r>
      <w:proofErr w:type="spellStart"/>
      <w:r w:rsidR="007E7437" w:rsidRPr="007E7437">
        <w:rPr>
          <w:shd w:val="clear" w:color="auto" w:fill="FFFFFF"/>
        </w:rPr>
        <w:t>acordat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prin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tichetul</w:t>
      </w:r>
      <w:proofErr w:type="spellEnd"/>
      <w:r w:rsidR="007E7437" w:rsidRPr="007E7437">
        <w:rPr>
          <w:shd w:val="clear" w:color="auto" w:fill="FFFFFF"/>
        </w:rPr>
        <w:t xml:space="preserve"> social </w:t>
      </w:r>
      <w:proofErr w:type="spellStart"/>
      <w:r w:rsidR="007E7437" w:rsidRPr="007E7437">
        <w:rPr>
          <w:shd w:val="clear" w:color="auto" w:fill="FFFFFF"/>
        </w:rPr>
        <w:t>pe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suport</w:t>
      </w:r>
      <w:proofErr w:type="spellEnd"/>
      <w:r w:rsidR="007E7437" w:rsidRPr="007E7437">
        <w:rPr>
          <w:shd w:val="clear" w:color="auto" w:fill="FFFFFF"/>
        </w:rPr>
        <w:t xml:space="preserve"> electronic </w:t>
      </w:r>
      <w:proofErr w:type="spellStart"/>
      <w:r w:rsidR="007E7437" w:rsidRPr="007E7437">
        <w:rPr>
          <w:shd w:val="clear" w:color="auto" w:fill="FFFFFF"/>
        </w:rPr>
        <w:t>pentru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nou-născut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poate</w:t>
      </w:r>
      <w:proofErr w:type="spellEnd"/>
      <w:r w:rsidR="007E7437" w:rsidRPr="007E7437">
        <w:rPr>
          <w:shd w:val="clear" w:color="auto" w:fill="FFFFFF"/>
        </w:rPr>
        <w:t xml:space="preserve"> fi </w:t>
      </w:r>
      <w:proofErr w:type="spellStart"/>
      <w:r w:rsidR="007E7437" w:rsidRPr="007E7437">
        <w:rPr>
          <w:shd w:val="clear" w:color="auto" w:fill="FFFFFF"/>
        </w:rPr>
        <w:t>utilizată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în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termen</w:t>
      </w:r>
      <w:proofErr w:type="spellEnd"/>
      <w:r w:rsidR="007E7437" w:rsidRPr="007E7437">
        <w:rPr>
          <w:shd w:val="clear" w:color="auto" w:fill="FFFFFF"/>
        </w:rPr>
        <w:t xml:space="preserve"> de maximum </w:t>
      </w:r>
      <w:proofErr w:type="spellStart"/>
      <w:proofErr w:type="gramStart"/>
      <w:r w:rsidR="007E7437" w:rsidRPr="007E7437">
        <w:rPr>
          <w:shd w:val="clear" w:color="auto" w:fill="FFFFFF"/>
        </w:rPr>
        <w:t>şase</w:t>
      </w:r>
      <w:proofErr w:type="spellEnd"/>
      <w:proofErr w:type="gram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luni</w:t>
      </w:r>
      <w:proofErr w:type="spellEnd"/>
      <w:r w:rsidR="007E7437" w:rsidRPr="007E7437">
        <w:rPr>
          <w:shd w:val="clear" w:color="auto" w:fill="FFFFFF"/>
        </w:rPr>
        <w:t xml:space="preserve"> de la data </w:t>
      </w:r>
      <w:proofErr w:type="spellStart"/>
      <w:r w:rsidR="007E7437" w:rsidRPr="007E7437">
        <w:rPr>
          <w:shd w:val="clear" w:color="auto" w:fill="FFFFFF"/>
        </w:rPr>
        <w:t>emiterii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suportului</w:t>
      </w:r>
      <w:proofErr w:type="spellEnd"/>
      <w:r w:rsidR="007E7437" w:rsidRPr="007E7437">
        <w:rPr>
          <w:shd w:val="clear" w:color="auto" w:fill="FFFFFF"/>
        </w:rPr>
        <w:t xml:space="preserve"> electronic.</w:t>
      </w:r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Eventualele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sume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rămase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neutilizate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aferente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tichetelor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sociale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pe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suport</w:t>
      </w:r>
      <w:proofErr w:type="spellEnd"/>
      <w:r w:rsidR="007E7437" w:rsidRPr="007E7437">
        <w:rPr>
          <w:shd w:val="clear" w:color="auto" w:fill="FFFFFF"/>
        </w:rPr>
        <w:t xml:space="preserve"> electronic se </w:t>
      </w:r>
      <w:proofErr w:type="spellStart"/>
      <w:r w:rsidR="007E7437" w:rsidRPr="007E7437">
        <w:rPr>
          <w:shd w:val="clear" w:color="auto" w:fill="FFFFFF"/>
        </w:rPr>
        <w:t>returnează</w:t>
      </w:r>
      <w:proofErr w:type="spellEnd"/>
      <w:r w:rsidR="007E7437" w:rsidRPr="007E7437">
        <w:rPr>
          <w:shd w:val="clear" w:color="auto" w:fill="FFFFFF"/>
        </w:rPr>
        <w:t xml:space="preserve">, </w:t>
      </w:r>
      <w:proofErr w:type="spellStart"/>
      <w:r w:rsidR="007E7437" w:rsidRPr="007E7437">
        <w:rPr>
          <w:shd w:val="clear" w:color="auto" w:fill="FFFFFF"/>
        </w:rPr>
        <w:t>în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condiţiile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legii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bugetelor</w:t>
      </w:r>
      <w:proofErr w:type="spellEnd"/>
      <w:r w:rsidR="007E7437" w:rsidRPr="007E7437">
        <w:rPr>
          <w:shd w:val="clear" w:color="auto" w:fill="FFFFFF"/>
        </w:rPr>
        <w:t xml:space="preserve"> din care au </w:t>
      </w:r>
      <w:proofErr w:type="spellStart"/>
      <w:r w:rsidR="007E7437" w:rsidRPr="007E7437">
        <w:rPr>
          <w:shd w:val="clear" w:color="auto" w:fill="FFFFFF"/>
        </w:rPr>
        <w:t>fost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acordate</w:t>
      </w:r>
      <w:proofErr w:type="spellEnd"/>
      <w:r w:rsidR="007E7437" w:rsidRPr="007E7437">
        <w:rPr>
          <w:shd w:val="clear" w:color="auto" w:fill="FFFFFF"/>
        </w:rPr>
        <w:t xml:space="preserve">, </w:t>
      </w:r>
      <w:proofErr w:type="spellStart"/>
      <w:r w:rsidR="007E7437" w:rsidRPr="007E7437">
        <w:rPr>
          <w:shd w:val="clear" w:color="auto" w:fill="FFFFFF"/>
        </w:rPr>
        <w:t>beneficiarului</w:t>
      </w:r>
      <w:proofErr w:type="spellEnd"/>
      <w:r w:rsidR="007E7437" w:rsidRPr="007E7437">
        <w:rPr>
          <w:shd w:val="clear" w:color="auto" w:fill="FFFFFF"/>
        </w:rPr>
        <w:t xml:space="preserve">, de </w:t>
      </w:r>
      <w:proofErr w:type="spellStart"/>
      <w:r w:rsidR="007E7437" w:rsidRPr="007E7437">
        <w:rPr>
          <w:shd w:val="clear" w:color="auto" w:fill="FFFFFF"/>
        </w:rPr>
        <w:t>către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unitatea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emitentă</w:t>
      </w:r>
      <w:proofErr w:type="spellEnd"/>
      <w:r w:rsidR="007E7437" w:rsidRPr="007E7437">
        <w:rPr>
          <w:shd w:val="clear" w:color="auto" w:fill="FFFFFF"/>
        </w:rPr>
        <w:t xml:space="preserve">, </w:t>
      </w:r>
      <w:proofErr w:type="spellStart"/>
      <w:r w:rsidR="007E7437" w:rsidRPr="007E7437">
        <w:rPr>
          <w:shd w:val="clear" w:color="auto" w:fill="FFFFFF"/>
        </w:rPr>
        <w:t>în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termen</w:t>
      </w:r>
      <w:proofErr w:type="spellEnd"/>
      <w:r w:rsidR="007E7437" w:rsidRPr="007E7437">
        <w:rPr>
          <w:shd w:val="clear" w:color="auto" w:fill="FFFFFF"/>
        </w:rPr>
        <w:t xml:space="preserve"> de 30 de </w:t>
      </w:r>
      <w:proofErr w:type="spellStart"/>
      <w:r w:rsidR="007E7437" w:rsidRPr="007E7437">
        <w:rPr>
          <w:shd w:val="clear" w:color="auto" w:fill="FFFFFF"/>
        </w:rPr>
        <w:t>zile</w:t>
      </w:r>
      <w:proofErr w:type="spellEnd"/>
      <w:r w:rsidR="007E7437" w:rsidRPr="007E7437">
        <w:rPr>
          <w:shd w:val="clear" w:color="auto" w:fill="FFFFFF"/>
        </w:rPr>
        <w:t xml:space="preserve"> de la data </w:t>
      </w:r>
      <w:proofErr w:type="spellStart"/>
      <w:r w:rsidR="007E7437" w:rsidRPr="007E7437">
        <w:rPr>
          <w:shd w:val="clear" w:color="auto" w:fill="FFFFFF"/>
        </w:rPr>
        <w:t>expirării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termenului</w:t>
      </w:r>
      <w:proofErr w:type="spellEnd"/>
      <w:r w:rsidR="007E7437" w:rsidRPr="007E7437">
        <w:rPr>
          <w:shd w:val="clear" w:color="auto" w:fill="FFFFFF"/>
        </w:rPr>
        <w:t xml:space="preserve"> </w:t>
      </w:r>
      <w:proofErr w:type="spellStart"/>
      <w:r w:rsidR="007E7437" w:rsidRPr="007E7437">
        <w:rPr>
          <w:shd w:val="clear" w:color="auto" w:fill="FFFFFF"/>
        </w:rPr>
        <w:t>prevăzut</w:t>
      </w:r>
      <w:proofErr w:type="spellEnd"/>
      <w:r w:rsidR="00B3565B">
        <w:rPr>
          <w:shd w:val="clear" w:color="auto" w:fill="FFFFFF"/>
        </w:rPr>
        <w:t xml:space="preserve"> de OUG</w:t>
      </w:r>
      <w:r w:rsidR="007E7437" w:rsidRPr="007E7437">
        <w:rPr>
          <w:shd w:val="clear" w:color="auto" w:fill="FFFFFF"/>
        </w:rPr>
        <w:t>.</w:t>
      </w:r>
    </w:p>
    <w:p w:rsidR="00A71444" w:rsidRPr="007E7437" w:rsidRDefault="00A71444" w:rsidP="00B3565B">
      <w:pPr>
        <w:pStyle w:val="al"/>
        <w:shd w:val="clear" w:color="auto" w:fill="FFFFFF"/>
        <w:spacing w:before="0" w:beforeAutospacing="0" w:after="150" w:afterAutospacing="0"/>
        <w:ind w:firstLine="720"/>
        <w:jc w:val="both"/>
      </w:pPr>
      <w:r w:rsidRPr="007E7437">
        <w:t xml:space="preserve">Se </w:t>
      </w:r>
      <w:proofErr w:type="spellStart"/>
      <w:r w:rsidRPr="007E7437">
        <w:t>interzice</w:t>
      </w:r>
      <w:proofErr w:type="spellEnd"/>
      <w:r w:rsidRPr="007E7437">
        <w:t xml:space="preserve"> </w:t>
      </w:r>
      <w:proofErr w:type="spellStart"/>
      <w:r w:rsidRPr="007E7437">
        <w:t>unităţilor</w:t>
      </w:r>
      <w:proofErr w:type="spellEnd"/>
      <w:r w:rsidRPr="007E7437">
        <w:t xml:space="preserve"> </w:t>
      </w:r>
      <w:proofErr w:type="spellStart"/>
      <w:r w:rsidRPr="007E7437">
        <w:t>afiliate</w:t>
      </w:r>
      <w:proofErr w:type="spellEnd"/>
      <w:r w:rsidRPr="007E7437">
        <w:t xml:space="preserve"> </w:t>
      </w:r>
      <w:proofErr w:type="spellStart"/>
      <w:r w:rsidRPr="007E7437">
        <w:t>acordarea</w:t>
      </w:r>
      <w:proofErr w:type="spellEnd"/>
      <w:r w:rsidRPr="007E7437">
        <w:t xml:space="preserve"> </w:t>
      </w:r>
      <w:proofErr w:type="spellStart"/>
      <w:r w:rsidRPr="007E7437">
        <w:t>unui</w:t>
      </w:r>
      <w:proofErr w:type="spellEnd"/>
      <w:r w:rsidRPr="007E7437">
        <w:t xml:space="preserve"> rest de </w:t>
      </w:r>
      <w:proofErr w:type="spellStart"/>
      <w:r w:rsidRPr="007E7437">
        <w:t>bani</w:t>
      </w:r>
      <w:proofErr w:type="spellEnd"/>
      <w:r w:rsidRPr="007E7437">
        <w:t xml:space="preserve"> la </w:t>
      </w:r>
      <w:proofErr w:type="spellStart"/>
      <w:r w:rsidRPr="007E7437">
        <w:t>tichetele</w:t>
      </w:r>
      <w:proofErr w:type="spellEnd"/>
      <w:r w:rsidRPr="007E7437">
        <w:t xml:space="preserve"> </w:t>
      </w:r>
      <w:proofErr w:type="spellStart"/>
      <w:r w:rsidRPr="007E7437">
        <w:t>sociale</w:t>
      </w:r>
      <w:proofErr w:type="spellEnd"/>
      <w:r w:rsidRPr="007E7437">
        <w:t xml:space="preserve"> </w:t>
      </w:r>
      <w:proofErr w:type="spellStart"/>
      <w:r w:rsidRPr="007E7437">
        <w:t>pe</w:t>
      </w:r>
      <w:proofErr w:type="spellEnd"/>
      <w:r w:rsidRPr="007E7437">
        <w:t xml:space="preserve"> </w:t>
      </w:r>
      <w:proofErr w:type="spellStart"/>
      <w:r w:rsidRPr="007E7437">
        <w:t>suport</w:t>
      </w:r>
      <w:proofErr w:type="spellEnd"/>
      <w:r w:rsidRPr="007E7437">
        <w:t xml:space="preserve"> electronic.</w:t>
      </w:r>
    </w:p>
    <w:p w:rsidR="00A71444" w:rsidRPr="007E7437" w:rsidRDefault="00A714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1444" w:rsidRPr="007E7437" w:rsidSect="00B3565B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93"/>
    <w:rsid w:val="000F5492"/>
    <w:rsid w:val="00483F93"/>
    <w:rsid w:val="007E7437"/>
    <w:rsid w:val="00A71444"/>
    <w:rsid w:val="00B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BAD3"/>
  <w15:chartTrackingRefBased/>
  <w15:docId w15:val="{E0FE8A4E-F778-4E13-9A43-C123100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7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1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</dc:creator>
  <cp:keywords/>
  <dc:description/>
  <cp:lastModifiedBy>hp 2</cp:lastModifiedBy>
  <cp:revision>2</cp:revision>
  <dcterms:created xsi:type="dcterms:W3CDTF">2024-04-15T08:36:00Z</dcterms:created>
  <dcterms:modified xsi:type="dcterms:W3CDTF">2024-04-15T08:36:00Z</dcterms:modified>
</cp:coreProperties>
</file>